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83C" w:rsidRPr="008F7095" w:rsidRDefault="006B383C" w:rsidP="006B383C">
      <w:pPr>
        <w:rPr>
          <w:rFonts w:ascii="Calibri" w:hAnsi="Calibri" w:cs="Calibri"/>
          <w:sz w:val="22"/>
          <w:szCs w:val="22"/>
          <w:highlight w:val="yellow"/>
        </w:rPr>
      </w:pPr>
    </w:p>
    <w:p w:rsidR="006B383C" w:rsidRPr="008F7095" w:rsidRDefault="006B383C" w:rsidP="006B383C">
      <w:pPr>
        <w:rPr>
          <w:rFonts w:ascii="Calibri" w:hAnsi="Calibri" w:cs="Calibri"/>
          <w:sz w:val="22"/>
          <w:szCs w:val="22"/>
          <w:highlight w:val="yellow"/>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B383C" w:rsidRPr="008F7095"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Didaktika italijanščine 3</w:t>
            </w:r>
          </w:p>
        </w:tc>
      </w:tr>
      <w:tr w:rsidR="006B383C" w:rsidRPr="008F7095" w:rsidTr="002204A0">
        <w:tc>
          <w:tcPr>
            <w:tcW w:w="1799" w:type="dxa"/>
            <w:gridSpan w:val="3"/>
          </w:tcPr>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color w:val="333333"/>
                <w:sz w:val="22"/>
                <w:szCs w:val="22"/>
                <w:lang w:val="en"/>
              </w:rPr>
              <w:t>Didactics of Italian 3</w:t>
            </w:r>
          </w:p>
        </w:tc>
      </w:tr>
      <w:tr w:rsidR="006B383C" w:rsidRPr="008F7095" w:rsidTr="002204A0">
        <w:tc>
          <w:tcPr>
            <w:tcW w:w="3307" w:type="dxa"/>
            <w:gridSpan w:val="5"/>
            <w:vAlign w:val="center"/>
          </w:tcPr>
          <w:p w:rsidR="006B383C" w:rsidRPr="008F7095" w:rsidRDefault="006B383C" w:rsidP="002204A0">
            <w:pPr>
              <w:jc w:val="center"/>
              <w:rPr>
                <w:rFonts w:ascii="Calibri" w:hAnsi="Calibri" w:cs="Calibri"/>
                <w:b/>
                <w:sz w:val="22"/>
                <w:szCs w:val="22"/>
              </w:rPr>
            </w:pPr>
          </w:p>
        </w:tc>
        <w:tc>
          <w:tcPr>
            <w:tcW w:w="3401" w:type="dxa"/>
            <w:gridSpan w:val="8"/>
            <w:vAlign w:val="center"/>
          </w:tcPr>
          <w:p w:rsidR="006B383C" w:rsidRPr="008F7095" w:rsidRDefault="006B383C" w:rsidP="002204A0">
            <w:pPr>
              <w:jc w:val="center"/>
              <w:rPr>
                <w:rFonts w:ascii="Calibri" w:hAnsi="Calibri" w:cs="Calibri"/>
                <w:b/>
                <w:sz w:val="22"/>
                <w:szCs w:val="22"/>
              </w:rPr>
            </w:pPr>
          </w:p>
        </w:tc>
        <w:tc>
          <w:tcPr>
            <w:tcW w:w="1558" w:type="dxa"/>
            <w:gridSpan w:val="2"/>
            <w:vAlign w:val="center"/>
          </w:tcPr>
          <w:p w:rsidR="006B383C" w:rsidRPr="008F7095" w:rsidRDefault="006B383C" w:rsidP="002204A0">
            <w:pPr>
              <w:jc w:val="center"/>
              <w:rPr>
                <w:rFonts w:ascii="Calibri" w:hAnsi="Calibri" w:cs="Calibri"/>
                <w:b/>
                <w:sz w:val="22"/>
                <w:szCs w:val="22"/>
              </w:rPr>
            </w:pPr>
          </w:p>
        </w:tc>
        <w:tc>
          <w:tcPr>
            <w:tcW w:w="1424" w:type="dxa"/>
            <w:gridSpan w:val="3"/>
            <w:vAlign w:val="center"/>
          </w:tcPr>
          <w:p w:rsidR="006B383C" w:rsidRPr="008F7095" w:rsidRDefault="006B383C" w:rsidP="002204A0">
            <w:pPr>
              <w:jc w:val="center"/>
              <w:rPr>
                <w:rFonts w:ascii="Calibri" w:hAnsi="Calibri" w:cs="Calibri"/>
                <w:b/>
                <w:sz w:val="22"/>
                <w:szCs w:val="22"/>
              </w:rPr>
            </w:pPr>
          </w:p>
        </w:tc>
      </w:tr>
      <w:tr w:rsidR="006B383C" w:rsidRPr="008F7095" w:rsidTr="002204A0">
        <w:tc>
          <w:tcPr>
            <w:tcW w:w="3307" w:type="dxa"/>
            <w:gridSpan w:val="5"/>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Študijski program in stopnja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Študijska smer</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Letnik</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Semester</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Razredni pouk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7.</w:t>
            </w:r>
          </w:p>
        </w:tc>
      </w:tr>
      <w:tr w:rsidR="006B383C" w:rsidRPr="008F7095"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6B383C" w:rsidRPr="008F7095" w:rsidRDefault="003457AE" w:rsidP="002204A0">
            <w:pPr>
              <w:jc w:val="center"/>
              <w:rPr>
                <w:rFonts w:ascii="Calibri" w:hAnsi="Calibri" w:cs="Calibri"/>
                <w:b/>
                <w:bCs/>
                <w:sz w:val="22"/>
                <w:szCs w:val="22"/>
              </w:rPr>
            </w:pPr>
            <w:hyperlink r:id="rId5" w:history="1">
              <w:r w:rsidR="006B383C" w:rsidRPr="008F7095">
                <w:rPr>
                  <w:rFonts w:ascii="Calibri" w:hAnsi="Calibri" w:cs="Calibri"/>
                  <w:sz w:val="22"/>
                  <w:szCs w:val="22"/>
                  <w:lang w:val="en"/>
                </w:rPr>
                <w:t>Primary school teaching</w:t>
              </w:r>
            </w:hyperlink>
            <w:r w:rsidR="006B383C" w:rsidRPr="008F7095">
              <w:rPr>
                <w:rFonts w:ascii="Calibri" w:hAnsi="Calibri" w:cs="Calibri"/>
                <w:sz w:val="22"/>
                <w:szCs w:val="22"/>
                <w:lang w:val="en"/>
              </w:rPr>
              <w:t xml:space="preserve">, </w:t>
            </w:r>
            <w:r w:rsidR="006B383C" w:rsidRPr="008F7095">
              <w:rPr>
                <w:rFonts w:ascii="Calibri" w:hAnsi="Calibri" w:cs="Calibri"/>
                <w:bCs/>
                <w:sz w:val="22"/>
                <w:szCs w:val="22"/>
              </w:rPr>
              <w:t>1</w:t>
            </w:r>
            <w:r w:rsidR="006B383C" w:rsidRPr="008F7095">
              <w:rPr>
                <w:rFonts w:ascii="Calibri" w:hAnsi="Calibri" w:cs="Calibri"/>
                <w:bCs/>
                <w:sz w:val="22"/>
                <w:szCs w:val="22"/>
                <w:vertAlign w:val="superscript"/>
              </w:rPr>
              <w:t>st</w:t>
            </w:r>
            <w:r w:rsidR="006B383C" w:rsidRPr="008F7095">
              <w:rPr>
                <w:rFonts w:ascii="Calibri" w:hAnsi="Calibri" w:cs="Calibri"/>
                <w:sz w:val="22"/>
                <w:szCs w:val="22"/>
                <w:lang w:val="en"/>
              </w:rPr>
              <w:t xml:space="preserve"> </w:t>
            </w:r>
            <w:proofErr w:type="spellStart"/>
            <w:r w:rsidR="006B383C" w:rsidRPr="008F7095">
              <w:rPr>
                <w:rFonts w:ascii="Calibri" w:hAnsi="Calibri" w:cs="Calibri"/>
                <w:bCs/>
                <w:sz w:val="22"/>
                <w:szCs w:val="22"/>
              </w:rPr>
              <w:t>cycle</w:t>
            </w:r>
            <w:proofErr w:type="spellEnd"/>
            <w:r w:rsidR="006B383C" w:rsidRPr="008F7095">
              <w:rPr>
                <w:rFonts w:ascii="Calibri" w:hAnsi="Calibri" w:cs="Calibri"/>
                <w:bCs/>
                <w:sz w:val="22"/>
                <w:szCs w:val="22"/>
              </w:rPr>
              <w:t xml:space="preserve"> </w:t>
            </w:r>
            <w:r w:rsidR="006B383C"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
                <w:bCs/>
                <w:sz w:val="22"/>
                <w:szCs w:val="22"/>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6B383C" w:rsidRPr="008F7095" w:rsidTr="002204A0">
        <w:trPr>
          <w:trHeight w:val="103"/>
        </w:trPr>
        <w:tc>
          <w:tcPr>
            <w:tcW w:w="9690" w:type="dxa"/>
            <w:gridSpan w:val="18"/>
          </w:tcPr>
          <w:p w:rsidR="006B383C" w:rsidRPr="008F7095" w:rsidRDefault="006B383C" w:rsidP="002204A0">
            <w:pPr>
              <w:rPr>
                <w:rFonts w:ascii="Calibri" w:hAnsi="Calibri" w:cs="Calibri"/>
                <w:b/>
                <w:bCs/>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6B383C" w:rsidRPr="008F7095" w:rsidTr="002204A0">
        <w:tc>
          <w:tcPr>
            <w:tcW w:w="5718" w:type="dxa"/>
            <w:gridSpan w:val="12"/>
          </w:tcPr>
          <w:p w:rsidR="006B383C" w:rsidRPr="008F7095" w:rsidRDefault="006B383C"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sz w:val="22"/>
                <w:szCs w:val="22"/>
              </w:rPr>
            </w:pPr>
          </w:p>
        </w:tc>
      </w:tr>
      <w:tr w:rsidR="006B383C" w:rsidRPr="008F7095" w:rsidTr="002204A0">
        <w:tc>
          <w:tcPr>
            <w:tcW w:w="5718" w:type="dxa"/>
            <w:gridSpan w:val="12"/>
            <w:tcBorders>
              <w:top w:val="nil"/>
              <w:left w:val="nil"/>
              <w:bottom w:val="nil"/>
              <w:right w:val="single" w:sz="4" w:space="0" w:color="auto"/>
            </w:tcBorders>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c>
          <w:tcPr>
            <w:tcW w:w="9690" w:type="dxa"/>
            <w:gridSpan w:val="18"/>
          </w:tcPr>
          <w:p w:rsidR="006B383C" w:rsidRPr="008F7095" w:rsidRDefault="006B383C" w:rsidP="002204A0">
            <w:pPr>
              <w:rPr>
                <w:rFonts w:ascii="Calibri" w:hAnsi="Calibri" w:cs="Calibri"/>
                <w:sz w:val="22"/>
                <w:szCs w:val="22"/>
              </w:rPr>
            </w:pPr>
          </w:p>
        </w:tc>
      </w:tr>
      <w:tr w:rsidR="006B383C" w:rsidRPr="008F7095" w:rsidTr="002204A0">
        <w:tc>
          <w:tcPr>
            <w:tcW w:w="1410"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Predavanja</w:t>
            </w:r>
          </w:p>
          <w:p w:rsidR="006B383C" w:rsidRPr="008F7095" w:rsidRDefault="006B383C"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Klinične vaje</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Samost. delo</w:t>
            </w:r>
          </w:p>
          <w:p w:rsidR="006B383C" w:rsidRPr="008F7095" w:rsidRDefault="006B383C"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rsidR="006B383C" w:rsidRPr="008F7095" w:rsidRDefault="006B383C"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rsidR="006B383C" w:rsidRPr="008F7095" w:rsidRDefault="006B383C" w:rsidP="002204A0">
            <w:pPr>
              <w:jc w:val="center"/>
              <w:rPr>
                <w:rFonts w:ascii="Calibri" w:hAnsi="Calibri" w:cs="Calibri"/>
                <w:b/>
                <w:sz w:val="22"/>
                <w:szCs w:val="22"/>
              </w:rPr>
            </w:pPr>
            <w:r w:rsidRPr="008F7095">
              <w:rPr>
                <w:rFonts w:ascii="Calibri" w:hAnsi="Calibri" w:cs="Calibri"/>
                <w:b/>
                <w:sz w:val="22"/>
                <w:szCs w:val="22"/>
              </w:rPr>
              <w:t>ECTS</w:t>
            </w:r>
          </w:p>
        </w:tc>
      </w:tr>
      <w:tr w:rsidR="006B383C" w:rsidRPr="008F7095"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rsidR="006B383C" w:rsidRPr="008F7095" w:rsidRDefault="006B383C"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6B383C" w:rsidRPr="008F7095" w:rsidRDefault="006B383C" w:rsidP="002204A0">
            <w:pPr>
              <w:jc w:val="center"/>
              <w:rPr>
                <w:rFonts w:ascii="Calibri" w:hAnsi="Calibri" w:cs="Calibri"/>
                <w:bCs/>
                <w:sz w:val="22"/>
                <w:szCs w:val="22"/>
              </w:rPr>
            </w:pPr>
            <w:r w:rsidRPr="008F7095">
              <w:rPr>
                <w:rFonts w:ascii="Calibri" w:hAnsi="Calibri" w:cs="Calibri"/>
                <w:bCs/>
                <w:sz w:val="22"/>
                <w:szCs w:val="22"/>
              </w:rPr>
              <w:t>3</w:t>
            </w:r>
          </w:p>
        </w:tc>
      </w:tr>
      <w:tr w:rsidR="006B383C" w:rsidRPr="008F7095" w:rsidTr="002204A0">
        <w:tc>
          <w:tcPr>
            <w:tcW w:w="9690" w:type="dxa"/>
            <w:gridSpan w:val="18"/>
          </w:tcPr>
          <w:p w:rsidR="006B383C" w:rsidRPr="008F7095" w:rsidRDefault="006B383C" w:rsidP="002204A0">
            <w:pPr>
              <w:rPr>
                <w:rFonts w:ascii="Calibri" w:hAnsi="Calibri" w:cs="Calibri"/>
                <w:bCs/>
                <w:sz w:val="22"/>
                <w:szCs w:val="22"/>
              </w:rPr>
            </w:pPr>
            <w:r w:rsidRPr="008F7095">
              <w:rPr>
                <w:rFonts w:ascii="Calibri" w:hAnsi="Calibri" w:cs="Calibri"/>
                <w:bCs/>
                <w:sz w:val="22"/>
                <w:szCs w:val="22"/>
              </w:rPr>
              <w:t>*V okviru laboratorijskih vaj študenti opravijo tudi nastope in hospitacije v vzgojno-izobraževalnih zavodih.</w:t>
            </w:r>
          </w:p>
          <w:p w:rsidR="006B383C" w:rsidRPr="008F7095" w:rsidRDefault="006B383C" w:rsidP="002204A0">
            <w:pPr>
              <w:rPr>
                <w:rFonts w:ascii="Calibri" w:hAnsi="Calibri" w:cs="Calibri"/>
                <w:bCs/>
                <w:sz w:val="22"/>
                <w:szCs w:val="22"/>
              </w:rPr>
            </w:pPr>
            <w:r w:rsidRPr="008F7095">
              <w:rPr>
                <w:rFonts w:ascii="Calibri" w:hAnsi="Calibri" w:cs="Calibri"/>
                <w:b/>
                <w:bCs/>
                <w:sz w:val="22"/>
                <w:szCs w:val="22"/>
              </w:rPr>
              <w:t>*</w:t>
            </w:r>
            <w:r w:rsidRPr="008F7095">
              <w:rPr>
                <w:rFonts w:ascii="Calibri" w:hAnsi="Calibri" w:cs="Calibri"/>
                <w:bCs/>
                <w:sz w:val="22"/>
                <w:szCs w:val="22"/>
              </w:rPr>
              <w:t xml:space="preserve"> In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framework</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of</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laboratory</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exercises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the</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students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also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teaching</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performances</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and</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classroom</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observations</w:t>
            </w:r>
            <w:proofErr w:type="spellEnd"/>
            <w:r w:rsidRPr="008F7095">
              <w:rPr>
                <w:rFonts w:ascii="Calibri" w:hAnsi="Calibri" w:cs="Calibri"/>
                <w:bCs/>
                <w:sz w:val="22"/>
                <w:szCs w:val="22"/>
              </w:rPr>
              <w:t xml:space="preserve"> in </w:t>
            </w:r>
            <w:proofErr w:type="spellStart"/>
            <w:r w:rsidRPr="008F7095">
              <w:rPr>
                <w:rFonts w:ascii="Calibri" w:hAnsi="Calibri" w:cs="Calibri"/>
                <w:bCs/>
                <w:sz w:val="22"/>
                <w:szCs w:val="22"/>
              </w:rPr>
              <w:t>educational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institutions</w:t>
            </w:r>
            <w:proofErr w:type="spellEnd"/>
            <w:r w:rsidRPr="008F7095">
              <w:rPr>
                <w:rFonts w:ascii="Calibri" w:hAnsi="Calibri" w:cs="Calibri"/>
                <w:bCs/>
                <w:sz w:val="22"/>
                <w:szCs w:val="22"/>
              </w:rPr>
              <w:t>.</w:t>
            </w:r>
          </w:p>
          <w:p w:rsidR="006B383C" w:rsidRPr="008F7095" w:rsidRDefault="006B383C" w:rsidP="002204A0">
            <w:pPr>
              <w:rPr>
                <w:rFonts w:ascii="Calibri" w:hAnsi="Calibri" w:cs="Calibri"/>
                <w:b/>
                <w:bCs/>
                <w:sz w:val="22"/>
                <w:szCs w:val="22"/>
              </w:rPr>
            </w:pPr>
          </w:p>
        </w:tc>
      </w:tr>
      <w:tr w:rsidR="006B383C" w:rsidRPr="008F7095" w:rsidTr="002204A0">
        <w:tc>
          <w:tcPr>
            <w:tcW w:w="3307" w:type="dxa"/>
            <w:gridSpan w:val="5"/>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p</w:t>
            </w:r>
            <w:r>
              <w:rPr>
                <w:rFonts w:ascii="Calibri" w:hAnsi="Calibri" w:cs="Calibri"/>
                <w:sz w:val="22"/>
                <w:szCs w:val="22"/>
              </w:rPr>
              <w:t xml:space="preserve">rof. dr. Nives Zudič Antonič / </w:t>
            </w:r>
            <w:r w:rsidRPr="008F7095">
              <w:rPr>
                <w:rFonts w:ascii="Calibri" w:hAnsi="Calibri" w:cs="Calibri"/>
                <w:sz w:val="22"/>
                <w:szCs w:val="22"/>
              </w:rPr>
              <w:t xml:space="preserve">Prof. Nives Zudič Antonič, </w:t>
            </w:r>
            <w:proofErr w:type="spellStart"/>
            <w:r w:rsidRPr="008F7095">
              <w:rPr>
                <w:rFonts w:ascii="Calibri" w:hAnsi="Calibri" w:cs="Calibri"/>
                <w:sz w:val="22"/>
                <w:szCs w:val="22"/>
              </w:rPr>
              <w:t>PhD</w:t>
            </w:r>
            <w:proofErr w:type="spellEnd"/>
          </w:p>
          <w:p w:rsidR="006B383C" w:rsidRPr="008F7095" w:rsidRDefault="006B383C" w:rsidP="002204A0">
            <w:pPr>
              <w:rPr>
                <w:rFonts w:ascii="Calibri" w:hAnsi="Calibri" w:cs="Calibri"/>
                <w:sz w:val="22"/>
                <w:szCs w:val="22"/>
              </w:rPr>
            </w:pPr>
            <w:r>
              <w:rPr>
                <w:rFonts w:ascii="Calibri" w:hAnsi="Calibri" w:cs="Calibri"/>
                <w:sz w:val="22"/>
                <w:szCs w:val="22"/>
              </w:rPr>
              <w:t>Izr. prof</w:t>
            </w:r>
            <w:r w:rsidRPr="008F7095">
              <w:rPr>
                <w:rFonts w:ascii="Calibri" w:hAnsi="Calibri" w:cs="Calibri"/>
                <w:sz w:val="22"/>
                <w:szCs w:val="22"/>
              </w:rPr>
              <w:t>. dr. Anja Zorman/</w:t>
            </w:r>
            <w:proofErr w:type="spellStart"/>
            <w:r w:rsidRPr="008F7095">
              <w:rPr>
                <w:rFonts w:ascii="Calibri" w:hAnsi="Calibri" w:cs="Calibri"/>
                <w:sz w:val="22"/>
                <w:szCs w:val="22"/>
              </w:rPr>
              <w:t>Ass</w:t>
            </w:r>
            <w:r>
              <w:rPr>
                <w:rFonts w:ascii="Calibri" w:hAnsi="Calibri" w:cs="Calibri"/>
                <w:sz w:val="22"/>
                <w:szCs w:val="22"/>
              </w:rPr>
              <w:t>ociate</w:t>
            </w:r>
            <w:proofErr w:type="spellEnd"/>
            <w:r>
              <w:rPr>
                <w:rFonts w:ascii="Calibri" w:hAnsi="Calibri" w:cs="Calibri"/>
                <w:sz w:val="22"/>
                <w:szCs w:val="22"/>
              </w:rPr>
              <w:t xml:space="preserve"> </w:t>
            </w:r>
            <w:r w:rsidRPr="008F7095">
              <w:rPr>
                <w:rFonts w:ascii="Calibri" w:hAnsi="Calibri" w:cs="Calibri"/>
                <w:sz w:val="22"/>
                <w:szCs w:val="22"/>
              </w:rPr>
              <w:t xml:space="preserve">Prof. Anja Zorman, </w:t>
            </w:r>
            <w:proofErr w:type="spellStart"/>
            <w:r w:rsidRPr="008F7095">
              <w:rPr>
                <w:rFonts w:ascii="Calibri" w:hAnsi="Calibri" w:cs="Calibri"/>
                <w:sz w:val="22"/>
                <w:szCs w:val="22"/>
              </w:rPr>
              <w:t>PhD</w:t>
            </w:r>
            <w:proofErr w:type="spellEnd"/>
          </w:p>
        </w:tc>
      </w:tr>
      <w:tr w:rsidR="006B383C" w:rsidRPr="008F7095" w:rsidTr="002204A0">
        <w:tc>
          <w:tcPr>
            <w:tcW w:w="9690" w:type="dxa"/>
            <w:gridSpan w:val="18"/>
          </w:tcPr>
          <w:p w:rsidR="006B383C" w:rsidRPr="008F7095" w:rsidRDefault="006B383C" w:rsidP="002204A0">
            <w:pPr>
              <w:jc w:val="both"/>
              <w:rPr>
                <w:rFonts w:ascii="Calibri" w:hAnsi="Calibri" w:cs="Calibri"/>
                <w:sz w:val="22"/>
                <w:szCs w:val="22"/>
              </w:rPr>
            </w:pPr>
          </w:p>
        </w:tc>
      </w:tr>
      <w:tr w:rsidR="006B383C" w:rsidRPr="008F7095" w:rsidTr="002204A0">
        <w:tc>
          <w:tcPr>
            <w:tcW w:w="1641" w:type="dxa"/>
            <w:gridSpan w:val="2"/>
            <w:vMerge w:val="restart"/>
          </w:tcPr>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Jeziki / </w:t>
            </w:r>
          </w:p>
          <w:p w:rsidR="006B383C" w:rsidRPr="008F7095" w:rsidRDefault="006B383C"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rPr>
          <w:trHeight w:val="215"/>
        </w:trPr>
        <w:tc>
          <w:tcPr>
            <w:tcW w:w="1641" w:type="dxa"/>
            <w:gridSpan w:val="2"/>
            <w:vMerge/>
            <w:vAlign w:val="center"/>
          </w:tcPr>
          <w:p w:rsidR="006B383C" w:rsidRPr="008F7095" w:rsidRDefault="006B383C" w:rsidP="002204A0">
            <w:pPr>
              <w:rPr>
                <w:rFonts w:ascii="Calibri" w:hAnsi="Calibri" w:cs="Calibri"/>
                <w:b/>
                <w:bCs/>
                <w:sz w:val="22"/>
                <w:szCs w:val="22"/>
              </w:rPr>
            </w:pPr>
          </w:p>
        </w:tc>
        <w:tc>
          <w:tcPr>
            <w:tcW w:w="2241" w:type="dxa"/>
            <w:gridSpan w:val="4"/>
          </w:tcPr>
          <w:p w:rsidR="006B383C" w:rsidRPr="008F7095" w:rsidRDefault="006B383C"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bCs/>
                <w:color w:val="000000"/>
                <w:sz w:val="22"/>
                <w:szCs w:val="22"/>
              </w:rPr>
              <w:t>Italijanski/</w:t>
            </w:r>
            <w:proofErr w:type="spellStart"/>
            <w:r w:rsidRPr="008F7095">
              <w:rPr>
                <w:rFonts w:ascii="Calibri" w:hAnsi="Calibri" w:cs="Calibri"/>
                <w:bCs/>
                <w:color w:val="000000"/>
                <w:sz w:val="22"/>
                <w:szCs w:val="22"/>
              </w:rPr>
              <w:t>Italian</w:t>
            </w:r>
            <w:proofErr w:type="spellEnd"/>
          </w:p>
        </w:tc>
      </w:tr>
      <w:tr w:rsidR="006B383C" w:rsidRPr="008F7095" w:rsidTr="002204A0">
        <w:tc>
          <w:tcPr>
            <w:tcW w:w="4728" w:type="dxa"/>
            <w:gridSpan w:val="9"/>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6B383C" w:rsidRPr="008F7095" w:rsidTr="002204A0">
        <w:trPr>
          <w:trHeight w:val="464"/>
        </w:trPr>
        <w:tc>
          <w:tcPr>
            <w:tcW w:w="4728" w:type="dxa"/>
            <w:gridSpan w:val="9"/>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eastAsia="sl-SI"/>
              </w:rPr>
            </w:pPr>
            <w:r w:rsidRPr="008F7095">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w:t>
            </w:r>
          </w:p>
        </w:tc>
      </w:tr>
      <w:tr w:rsidR="006B383C" w:rsidRPr="008F7095" w:rsidTr="002204A0">
        <w:trPr>
          <w:trHeight w:val="137"/>
        </w:trPr>
        <w:tc>
          <w:tcPr>
            <w:tcW w:w="4718"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rsidR="006B383C" w:rsidRPr="008F7095" w:rsidRDefault="006B383C"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6B383C" w:rsidRPr="008F7095"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it-IT"/>
              </w:rPr>
            </w:pPr>
            <w:r w:rsidRPr="008F7095">
              <w:rPr>
                <w:rFonts w:ascii="Calibri" w:hAnsi="Calibri" w:cs="Calibri"/>
                <w:sz w:val="22"/>
                <w:szCs w:val="22"/>
              </w:rPr>
              <w:t xml:space="preserve">Didaktična načela, </w:t>
            </w:r>
            <w:proofErr w:type="spellStart"/>
            <w:r w:rsidRPr="008F7095">
              <w:rPr>
                <w:rFonts w:ascii="Calibri" w:hAnsi="Calibri" w:cs="Calibri"/>
                <w:sz w:val="22"/>
                <w:szCs w:val="22"/>
                <w:lang w:val="it-IT"/>
              </w:rPr>
              <w:t>cilji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metode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Oblikovanje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opismenjevalnih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pristopov</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slikovni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abecedni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fazi</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njihova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izvedba</w:t>
            </w:r>
            <w:proofErr w:type="spellEnd"/>
            <w:r w:rsidRPr="008F7095">
              <w:rPr>
                <w:rFonts w:ascii="Calibri" w:hAnsi="Calibri" w:cs="Calibri"/>
                <w:sz w:val="22"/>
                <w:szCs w:val="22"/>
                <w:lang w:val="it-IT"/>
              </w:rPr>
              <w:t xml:space="preserve"> v </w:t>
            </w:r>
            <w:proofErr w:type="spellStart"/>
            <w:r w:rsidRPr="008F7095">
              <w:rPr>
                <w:rFonts w:ascii="Calibri" w:hAnsi="Calibri" w:cs="Calibri"/>
                <w:sz w:val="22"/>
                <w:szCs w:val="22"/>
                <w:lang w:val="it-IT"/>
              </w:rPr>
              <w:t>razredu</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sporazumevalnih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dejavnosti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književnega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pouka</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lirska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prozna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dramska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besedila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lastRenderedPageBreak/>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učnih</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ur</w:t>
            </w:r>
            <w:proofErr w:type="spellEnd"/>
            <w:r w:rsidRPr="008F7095">
              <w:rPr>
                <w:rFonts w:ascii="Calibri" w:hAnsi="Calibri" w:cs="Calibri"/>
                <w:sz w:val="22"/>
                <w:szCs w:val="22"/>
                <w:lang w:val="it-IT"/>
              </w:rPr>
              <w:t xml:space="preserve"> za </w:t>
            </w:r>
            <w:proofErr w:type="spellStart"/>
            <w:r w:rsidRPr="008F7095">
              <w:rPr>
                <w:rFonts w:ascii="Calibri" w:hAnsi="Calibri" w:cs="Calibri"/>
                <w:sz w:val="22"/>
                <w:szCs w:val="22"/>
                <w:lang w:val="it-IT"/>
              </w:rPr>
              <w:t>razvijanje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slovarske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slovnične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pravorečne</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pravopisne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zmožnosti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učencev</w:t>
            </w:r>
            <w:proofErr w:type="spellEnd"/>
            <w:r w:rsidRPr="008F7095">
              <w:rPr>
                <w:rFonts w:ascii="Calibri" w:hAnsi="Calibri" w:cs="Calibri"/>
                <w:sz w:val="22"/>
                <w:szCs w:val="22"/>
                <w:lang w:val="it-IT"/>
              </w:rPr>
              <w:t xml:space="preserve"> v 1. in 2. </w:t>
            </w:r>
            <w:proofErr w:type="spellStart"/>
            <w:r w:rsidRPr="008F7095">
              <w:rPr>
                <w:rFonts w:ascii="Calibri" w:hAnsi="Calibri" w:cs="Calibri"/>
                <w:sz w:val="22"/>
                <w:szCs w:val="22"/>
                <w:lang w:val="it-IT"/>
              </w:rPr>
              <w:t>vzgojno-izobraževalnem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obdobju</w:t>
            </w:r>
            <w:proofErr w:type="spellEnd"/>
            <w:r w:rsidRPr="008F7095">
              <w:rPr>
                <w:rFonts w:ascii="Calibri" w:hAnsi="Calibri" w:cs="Calibri"/>
                <w:sz w:val="22"/>
                <w:szCs w:val="22"/>
                <w:lang w:val="it-IT"/>
              </w:rPr>
              <w:t xml:space="preserve"> OŠ.</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Priprava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izpeljava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obravnave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določenega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jezikovnega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pojava</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lang w:val="en-GB"/>
              </w:rPr>
            </w:pPr>
            <w:proofErr w:type="spellStart"/>
            <w:r w:rsidRPr="008F7095">
              <w:rPr>
                <w:rFonts w:ascii="Calibri" w:hAnsi="Calibri" w:cs="Calibri"/>
                <w:sz w:val="22"/>
                <w:szCs w:val="22"/>
                <w:lang w:val="en-GB"/>
              </w:rPr>
              <w:t>Nastopi</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študentov</w:t>
            </w:r>
            <w:proofErr w:type="spellEnd"/>
            <w:r w:rsidRPr="008F7095">
              <w:rPr>
                <w:rFonts w:ascii="Calibri" w:hAnsi="Calibri" w:cs="Calibri"/>
                <w:sz w:val="22"/>
                <w:szCs w:val="22"/>
                <w:lang w:val="en-GB"/>
              </w:rPr>
              <w:t xml:space="preserve"> in </w:t>
            </w:r>
            <w:proofErr w:type="spellStart"/>
            <w:r w:rsidRPr="008F7095">
              <w:rPr>
                <w:rFonts w:ascii="Calibri" w:hAnsi="Calibri" w:cs="Calibri"/>
                <w:sz w:val="22"/>
                <w:szCs w:val="22"/>
                <w:lang w:val="en-GB"/>
              </w:rPr>
              <w:t>študentk</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pred</w:t>
            </w:r>
            <w:proofErr w:type="spellEnd"/>
            <w:r w:rsidRPr="008F7095">
              <w:rPr>
                <w:rFonts w:ascii="Calibri" w:hAnsi="Calibri" w:cs="Calibri"/>
                <w:sz w:val="22"/>
                <w:szCs w:val="22"/>
                <w:lang w:val="en-GB"/>
              </w:rPr>
              <w:t xml:space="preserve"> </w:t>
            </w:r>
            <w:proofErr w:type="spellStart"/>
            <w:r w:rsidRPr="008F7095">
              <w:rPr>
                <w:rFonts w:ascii="Calibri" w:hAnsi="Calibri" w:cs="Calibri"/>
                <w:sz w:val="22"/>
                <w:szCs w:val="22"/>
                <w:lang w:val="en-GB"/>
              </w:rPr>
              <w:t>učenci</w:t>
            </w:r>
            <w:proofErr w:type="spellEnd"/>
            <w:r w:rsidRPr="008F7095">
              <w:rPr>
                <w:rFonts w:ascii="Calibri" w:hAnsi="Calibri" w:cs="Calibri"/>
                <w:sz w:val="22"/>
                <w:szCs w:val="22"/>
                <w:lang w:val="en-GB"/>
              </w:rPr>
              <w:t>.</w:t>
            </w:r>
          </w:p>
          <w:p w:rsidR="006B383C" w:rsidRPr="008F7095" w:rsidRDefault="006B383C" w:rsidP="006B383C">
            <w:pPr>
              <w:numPr>
                <w:ilvl w:val="0"/>
                <w:numId w:val="7"/>
              </w:numPr>
              <w:ind w:left="709" w:hanging="425"/>
              <w:rPr>
                <w:rFonts w:ascii="Calibri" w:hAnsi="Calibri" w:cs="Calibri"/>
                <w:sz w:val="22"/>
                <w:szCs w:val="22"/>
                <w:lang w:val="it-IT"/>
              </w:rPr>
            </w:pPr>
            <w:proofErr w:type="spellStart"/>
            <w:r w:rsidRPr="008F7095">
              <w:rPr>
                <w:rFonts w:ascii="Calibri" w:hAnsi="Calibri" w:cs="Calibri"/>
                <w:sz w:val="22"/>
                <w:szCs w:val="22"/>
                <w:lang w:val="it-IT"/>
              </w:rPr>
              <w:t>Opazovanje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analiza</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vrednotenje</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nastopov</w:t>
            </w:r>
            <w:proofErr w:type="spellEnd"/>
            <w:r w:rsidRPr="008F7095">
              <w:rPr>
                <w:rFonts w:ascii="Calibri" w:hAnsi="Calibri" w:cs="Calibri"/>
                <w:sz w:val="22"/>
                <w:szCs w:val="22"/>
                <w:lang w:val="it-IT"/>
              </w:rPr>
              <w:t>.</w:t>
            </w:r>
          </w:p>
          <w:p w:rsidR="006B383C" w:rsidRPr="008F7095" w:rsidRDefault="006B383C" w:rsidP="006B383C">
            <w:pPr>
              <w:numPr>
                <w:ilvl w:val="0"/>
                <w:numId w:val="7"/>
              </w:numPr>
              <w:ind w:left="709" w:hanging="425"/>
              <w:rPr>
                <w:rFonts w:ascii="Calibri" w:hAnsi="Calibri" w:cs="Calibri"/>
                <w:sz w:val="22"/>
                <w:szCs w:val="22"/>
              </w:rPr>
            </w:pPr>
            <w:proofErr w:type="spellStart"/>
            <w:r w:rsidRPr="008F7095">
              <w:rPr>
                <w:rFonts w:ascii="Calibri" w:hAnsi="Calibri" w:cs="Calibri"/>
                <w:sz w:val="22"/>
                <w:szCs w:val="22"/>
                <w:lang w:val="it-IT"/>
              </w:rPr>
              <w:t>Refleksija</w:t>
            </w:r>
            <w:proofErr w:type="spellEnd"/>
            <w:r w:rsidRPr="008F7095">
              <w:rPr>
                <w:rFonts w:ascii="Calibri" w:hAnsi="Calibri" w:cs="Calibri"/>
                <w:sz w:val="22"/>
                <w:szCs w:val="22"/>
                <w:lang w:val="it-IT"/>
              </w:rPr>
              <w:t xml:space="preserve"> o </w:t>
            </w:r>
            <w:proofErr w:type="spellStart"/>
            <w:r w:rsidRPr="008F7095">
              <w:rPr>
                <w:rFonts w:ascii="Calibri" w:hAnsi="Calibri" w:cs="Calibri"/>
                <w:sz w:val="22"/>
                <w:szCs w:val="22"/>
                <w:lang w:val="it-IT"/>
              </w:rPr>
              <w:t>svojem</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poučevanju</w:t>
            </w:r>
            <w:proofErr w:type="spellEnd"/>
            <w:r w:rsidRPr="008F7095">
              <w:rPr>
                <w:rFonts w:ascii="Calibri" w:hAnsi="Calibri" w:cs="Calibri"/>
                <w:sz w:val="22"/>
                <w:szCs w:val="22"/>
                <w:lang w:val="it-IT"/>
              </w:rPr>
              <w:t xml:space="preserve"> in </w:t>
            </w:r>
            <w:proofErr w:type="spellStart"/>
            <w:r w:rsidRPr="008F7095">
              <w:rPr>
                <w:rFonts w:ascii="Calibri" w:hAnsi="Calibri" w:cs="Calibri"/>
                <w:sz w:val="22"/>
                <w:szCs w:val="22"/>
                <w:lang w:val="it-IT"/>
              </w:rPr>
              <w:t>učenju</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italijanščine</w:t>
            </w:r>
            <w:proofErr w:type="spellEnd"/>
            <w:r w:rsidRPr="008F7095">
              <w:rPr>
                <w:rFonts w:ascii="Calibri" w:hAnsi="Calibri" w:cs="Calibri"/>
                <w:sz w:val="22"/>
                <w:szCs w:val="22"/>
                <w:lang w:val="it-IT"/>
              </w:rPr>
              <w:t>.</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Didactic principles, objectives and methods in teaching Italian.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The shaping of literacy approaches at imaging, alphabetical and orthographic stages and their implementation in the classroom.</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the development of communicative activity of pupils in the 1st and 2nd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lastRenderedPageBreak/>
              <w:t>Planning and implementation of literary classes teaching lyrical, prose and dramatic texts.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lessons for developing lexical, grammatical, orthoepic and orthographic abilities of pupils in the 1st and 2nd educational cycles of basic school.</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Planning and implementation of discussing a specific linguistic phenomenon.</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Teaching performance of students in front of learners.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Observation, analysis and evaluation of performances.</w:t>
            </w:r>
          </w:p>
          <w:p w:rsidR="006B383C" w:rsidRPr="008F7095" w:rsidRDefault="006B383C" w:rsidP="006B383C">
            <w:pPr>
              <w:numPr>
                <w:ilvl w:val="0"/>
                <w:numId w:val="7"/>
              </w:numPr>
              <w:ind w:left="709" w:hanging="425"/>
              <w:rPr>
                <w:rFonts w:ascii="Calibri" w:hAnsi="Calibri" w:cs="Calibri"/>
                <w:sz w:val="22"/>
                <w:szCs w:val="22"/>
                <w:lang w:val="en-GB"/>
              </w:rPr>
            </w:pPr>
            <w:r w:rsidRPr="008F7095">
              <w:rPr>
                <w:rFonts w:ascii="Calibri" w:hAnsi="Calibri" w:cs="Calibri"/>
                <w:sz w:val="22"/>
                <w:szCs w:val="22"/>
                <w:lang w:val="en-GB"/>
              </w:rPr>
              <w:t>Reflection on teaching and learning Italian.</w:t>
            </w:r>
          </w:p>
        </w:tc>
      </w:tr>
    </w:tbl>
    <w:p w:rsidR="006B383C" w:rsidRPr="008F7095" w:rsidRDefault="006B383C" w:rsidP="006B383C">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B383C" w:rsidRPr="008F7095" w:rsidTr="002204A0">
        <w:tc>
          <w:tcPr>
            <w:tcW w:w="9695" w:type="dxa"/>
            <w:gridSpan w:val="6"/>
          </w:tcPr>
          <w:p w:rsidR="006B383C" w:rsidRPr="008F7095" w:rsidRDefault="006B383C"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6B383C" w:rsidRPr="008F7095" w:rsidTr="002204A0">
        <w:trPr>
          <w:trHeight w:val="977"/>
        </w:trPr>
        <w:tc>
          <w:tcPr>
            <w:tcW w:w="9695" w:type="dxa"/>
            <w:gridSpan w:val="6"/>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Colombo</w:t>
            </w:r>
            <w:proofErr w:type="spellEnd"/>
            <w:r w:rsidR="00E217C0">
              <w:rPr>
                <w:rFonts w:ascii="Calibri" w:hAnsi="Calibri" w:cs="Calibri"/>
                <w:sz w:val="22"/>
                <w:szCs w:val="22"/>
              </w:rPr>
              <w:t>,</w:t>
            </w:r>
            <w:r w:rsidRPr="008F7095">
              <w:rPr>
                <w:rFonts w:ascii="Calibri" w:hAnsi="Calibri" w:cs="Calibri"/>
                <w:sz w:val="22"/>
                <w:szCs w:val="22"/>
              </w:rPr>
              <w:t xml:space="preserve"> A. (2002). </w:t>
            </w:r>
            <w:proofErr w:type="spellStart"/>
            <w:r w:rsidRPr="008F7095">
              <w:rPr>
                <w:rFonts w:ascii="Calibri" w:hAnsi="Calibri" w:cs="Calibri"/>
                <w:sz w:val="22"/>
                <w:szCs w:val="22"/>
              </w:rPr>
              <w:t>Leggere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e non </w:t>
            </w:r>
            <w:proofErr w:type="spellStart"/>
            <w:r w:rsidRPr="008F7095">
              <w:rPr>
                <w:rFonts w:ascii="Calibri" w:hAnsi="Calibri" w:cs="Calibri"/>
                <w:sz w:val="22"/>
                <w:szCs w:val="22"/>
              </w:rPr>
              <w:t>capire</w:t>
            </w:r>
            <w:proofErr w:type="spellEnd"/>
            <w:r w:rsidRPr="008F7095">
              <w:rPr>
                <w:rFonts w:ascii="Calibri" w:hAnsi="Calibri" w:cs="Calibri"/>
                <w:sz w:val="22"/>
                <w:szCs w:val="22"/>
              </w:rPr>
              <w:t xml:space="preserve">. </w:t>
            </w:r>
            <w:r w:rsidR="00E217C0">
              <w:rPr>
                <w:rFonts w:ascii="Calibri" w:hAnsi="Calibri" w:cs="Calibri"/>
                <w:sz w:val="22"/>
                <w:szCs w:val="22"/>
              </w:rPr>
              <w:t xml:space="preserve">Milano: </w:t>
            </w:r>
            <w:proofErr w:type="spellStart"/>
            <w:r w:rsidRPr="008F7095">
              <w:rPr>
                <w:rFonts w:ascii="Calibri" w:hAnsi="Calibri" w:cs="Calibri"/>
                <w:sz w:val="22"/>
                <w:szCs w:val="22"/>
              </w:rPr>
              <w:t>Zanichelli</w:t>
            </w:r>
            <w:proofErr w:type="spellEnd"/>
            <w:r w:rsidRPr="008F7095">
              <w:rPr>
                <w:rFonts w:ascii="Calibri" w:hAnsi="Calibri" w:cs="Calibri"/>
                <w:sz w:val="22"/>
                <w:szCs w:val="22"/>
              </w:rPr>
              <w:t xml:space="preserve">.  </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Boscolo</w:t>
            </w:r>
            <w:proofErr w:type="spellEnd"/>
            <w:r w:rsidR="00E217C0">
              <w:rPr>
                <w:rFonts w:ascii="Calibri" w:hAnsi="Calibri" w:cs="Calibri"/>
                <w:sz w:val="22"/>
                <w:szCs w:val="22"/>
              </w:rPr>
              <w:t>,</w:t>
            </w:r>
            <w:r w:rsidRPr="008F7095">
              <w:rPr>
                <w:rFonts w:ascii="Calibri" w:hAnsi="Calibri" w:cs="Calibri"/>
                <w:sz w:val="22"/>
                <w:szCs w:val="22"/>
              </w:rPr>
              <w:t xml:space="preserve"> P. </w:t>
            </w:r>
            <w:r w:rsidR="00E217C0">
              <w:rPr>
                <w:rFonts w:ascii="Calibri" w:hAnsi="Calibri" w:cs="Calibri"/>
                <w:sz w:val="22"/>
                <w:szCs w:val="22"/>
              </w:rPr>
              <w:t>(</w:t>
            </w:r>
            <w:r w:rsidRPr="008F7095">
              <w:rPr>
                <w:rFonts w:ascii="Calibri" w:hAnsi="Calibri" w:cs="Calibri"/>
                <w:sz w:val="22"/>
                <w:szCs w:val="22"/>
              </w:rPr>
              <w:t xml:space="preserve">2002). La </w:t>
            </w:r>
            <w:proofErr w:type="spellStart"/>
            <w:r w:rsidRPr="008F7095">
              <w:rPr>
                <w:rFonts w:ascii="Calibri" w:hAnsi="Calibri" w:cs="Calibri"/>
                <w:sz w:val="22"/>
                <w:szCs w:val="22"/>
              </w:rPr>
              <w:t>scrittura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dell’obbligo</w:t>
            </w:r>
            <w:proofErr w:type="spellEnd"/>
            <w:r w:rsidRPr="008F7095">
              <w:rPr>
                <w:rFonts w:ascii="Calibri" w:hAnsi="Calibri" w:cs="Calibri"/>
                <w:sz w:val="22"/>
                <w:szCs w:val="22"/>
              </w:rPr>
              <w:t xml:space="preserve">. </w:t>
            </w:r>
            <w:r w:rsidR="00E217C0">
              <w:rPr>
                <w:rFonts w:ascii="Calibri" w:hAnsi="Calibri" w:cs="Calibri"/>
                <w:sz w:val="22"/>
                <w:szCs w:val="22"/>
              </w:rPr>
              <w:t xml:space="preserve">Roma: </w:t>
            </w:r>
            <w:proofErr w:type="spellStart"/>
            <w:r w:rsidRPr="008F7095">
              <w:rPr>
                <w:rFonts w:ascii="Calibri" w:hAnsi="Calibri" w:cs="Calibri"/>
                <w:sz w:val="22"/>
                <w:szCs w:val="22"/>
              </w:rPr>
              <w:t>Laterza</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Bertocchi</w:t>
            </w:r>
            <w:proofErr w:type="spellEnd"/>
            <w:r w:rsidR="00E217C0">
              <w:rPr>
                <w:rFonts w:ascii="Calibri" w:hAnsi="Calibri" w:cs="Calibri"/>
                <w:sz w:val="22"/>
                <w:szCs w:val="22"/>
              </w:rPr>
              <w:t>,</w:t>
            </w:r>
            <w:r w:rsidRPr="008F7095">
              <w:rPr>
                <w:rFonts w:ascii="Calibri" w:hAnsi="Calibri" w:cs="Calibri"/>
                <w:sz w:val="22"/>
                <w:szCs w:val="22"/>
              </w:rPr>
              <w:t xml:space="preserve"> D., </w:t>
            </w:r>
            <w:proofErr w:type="spellStart"/>
            <w:r w:rsidRPr="008F7095">
              <w:rPr>
                <w:rFonts w:ascii="Calibri" w:hAnsi="Calibri" w:cs="Calibri"/>
                <w:sz w:val="22"/>
                <w:szCs w:val="22"/>
              </w:rPr>
              <w:t>Ravizza</w:t>
            </w:r>
            <w:proofErr w:type="spellEnd"/>
            <w:r w:rsidR="00E217C0">
              <w:rPr>
                <w:rFonts w:ascii="Calibri" w:hAnsi="Calibri" w:cs="Calibri"/>
                <w:sz w:val="22"/>
                <w:szCs w:val="22"/>
              </w:rPr>
              <w:t>,</w:t>
            </w:r>
            <w:r w:rsidRPr="008F7095">
              <w:rPr>
                <w:rFonts w:ascii="Calibri" w:hAnsi="Calibri" w:cs="Calibri"/>
                <w:sz w:val="22"/>
                <w:szCs w:val="22"/>
              </w:rPr>
              <w:t xml:space="preserve"> G.</w:t>
            </w:r>
            <w:r w:rsidR="00E217C0">
              <w:rPr>
                <w:rFonts w:ascii="Calibri" w:hAnsi="Calibri" w:cs="Calibri"/>
                <w:sz w:val="22"/>
                <w:szCs w:val="22"/>
              </w:rPr>
              <w:t xml:space="preserve"> in</w:t>
            </w:r>
            <w:r w:rsidRPr="008F7095">
              <w:rPr>
                <w:rFonts w:ascii="Calibri" w:hAnsi="Calibri" w:cs="Calibri"/>
                <w:sz w:val="22"/>
                <w:szCs w:val="22"/>
              </w:rPr>
              <w:t xml:space="preserve"> </w:t>
            </w:r>
            <w:proofErr w:type="spellStart"/>
            <w:r w:rsidRPr="008F7095">
              <w:rPr>
                <w:rFonts w:ascii="Calibri" w:hAnsi="Calibri" w:cs="Calibri"/>
                <w:sz w:val="22"/>
                <w:szCs w:val="22"/>
              </w:rPr>
              <w:t>Rovida</w:t>
            </w:r>
            <w:proofErr w:type="spellEnd"/>
            <w:r w:rsidR="00E217C0">
              <w:rPr>
                <w:rFonts w:ascii="Calibri" w:hAnsi="Calibri" w:cs="Calibri"/>
                <w:sz w:val="22"/>
                <w:szCs w:val="22"/>
              </w:rPr>
              <w:t>,</w:t>
            </w:r>
            <w:r w:rsidRPr="008F7095">
              <w:rPr>
                <w:rFonts w:ascii="Calibri" w:hAnsi="Calibri" w:cs="Calibri"/>
                <w:sz w:val="22"/>
                <w:szCs w:val="22"/>
              </w:rPr>
              <w:t xml:space="preserve"> L. (2014). Metodi e </w:t>
            </w:r>
            <w:proofErr w:type="spellStart"/>
            <w:r w:rsidRPr="008F7095">
              <w:rPr>
                <w:rFonts w:ascii="Calibri" w:hAnsi="Calibri" w:cs="Calibri"/>
                <w:sz w:val="22"/>
                <w:szCs w:val="22"/>
              </w:rPr>
              <w:t>strumenti</w:t>
            </w:r>
            <w:proofErr w:type="spellEnd"/>
            <w:r w:rsidRPr="008F7095">
              <w:rPr>
                <w:rFonts w:ascii="Calibri" w:hAnsi="Calibri" w:cs="Calibri"/>
                <w:sz w:val="22"/>
                <w:szCs w:val="22"/>
              </w:rPr>
              <w:t xml:space="preserve"> per </w:t>
            </w:r>
            <w:proofErr w:type="spellStart"/>
            <w:r w:rsidRPr="008F7095">
              <w:rPr>
                <w:rFonts w:ascii="Calibri" w:hAnsi="Calibri" w:cs="Calibri"/>
                <w:sz w:val="22"/>
                <w:szCs w:val="22"/>
              </w:rPr>
              <w:t>l’insegnamento</w:t>
            </w:r>
            <w:proofErr w:type="spellEnd"/>
            <w:r w:rsidRPr="008F7095">
              <w:rPr>
                <w:rFonts w:ascii="Calibri" w:hAnsi="Calibri" w:cs="Calibri"/>
                <w:sz w:val="22"/>
                <w:szCs w:val="22"/>
              </w:rPr>
              <w:t xml:space="preserve"> e </w:t>
            </w:r>
            <w:proofErr w:type="spellStart"/>
            <w:r w:rsidRPr="008F7095">
              <w:rPr>
                <w:rFonts w:ascii="Calibri" w:hAnsi="Calibri" w:cs="Calibri"/>
                <w:sz w:val="22"/>
                <w:szCs w:val="22"/>
              </w:rPr>
              <w:t>l’apprendimento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dell’Italiano</w:t>
            </w:r>
            <w:proofErr w:type="spellEnd"/>
            <w:r w:rsidR="00E217C0">
              <w:rPr>
                <w:rFonts w:ascii="Calibri" w:hAnsi="Calibri" w:cs="Calibri"/>
                <w:sz w:val="22"/>
                <w:szCs w:val="22"/>
              </w:rPr>
              <w:t xml:space="preserve">. </w:t>
            </w:r>
            <w:proofErr w:type="spellStart"/>
            <w:r w:rsidR="00E217C0">
              <w:rPr>
                <w:rFonts w:ascii="Calibri" w:hAnsi="Calibri" w:cs="Calibri"/>
                <w:sz w:val="22"/>
                <w:szCs w:val="22"/>
              </w:rPr>
              <w:t>Ilano</w:t>
            </w:r>
            <w:proofErr w:type="spellEnd"/>
            <w:r w:rsidR="00E217C0">
              <w:rPr>
                <w:rFonts w:ascii="Calibri" w:hAnsi="Calibri" w:cs="Calibri"/>
                <w:sz w:val="22"/>
                <w:szCs w:val="22"/>
              </w:rPr>
              <w:t xml:space="preserve">: </w:t>
            </w:r>
            <w:r w:rsidRPr="008F7095">
              <w:rPr>
                <w:rFonts w:ascii="Calibri" w:hAnsi="Calibri" w:cs="Calibri"/>
                <w:sz w:val="22"/>
                <w:szCs w:val="22"/>
              </w:rPr>
              <w:t xml:space="preserve"> </w:t>
            </w:r>
            <w:proofErr w:type="spellStart"/>
            <w:r w:rsidRPr="008F7095">
              <w:rPr>
                <w:rFonts w:ascii="Calibri" w:hAnsi="Calibri" w:cs="Calibri"/>
                <w:sz w:val="22"/>
                <w:szCs w:val="22"/>
              </w:rPr>
              <w:t>Edises</w:t>
            </w:r>
            <w:proofErr w:type="spellEnd"/>
            <w:r w:rsidRPr="008F7095">
              <w:rPr>
                <w:rFonts w:ascii="Calibri" w:hAnsi="Calibri" w:cs="Calibri"/>
                <w:sz w:val="22"/>
                <w:szCs w:val="22"/>
              </w:rPr>
              <w:t xml:space="preserve"> (pp. 57 – 163).</w:t>
            </w:r>
            <w:r w:rsidRPr="008F7095">
              <w:rPr>
                <w:rFonts w:ascii="Calibri" w:hAnsi="Calibri" w:cs="Calibri"/>
                <w:sz w:val="22"/>
                <w:szCs w:val="22"/>
                <w:shd w:val="clear" w:color="auto" w:fill="FDFBFB"/>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Učbeniki in delovni zvezki za italijanščino v 1. in 2. obdobju OŠ, potrjeni na Svetu za splošno izobraževanje.</w:t>
            </w:r>
          </w:p>
          <w:p w:rsidR="006B383C" w:rsidRPr="008F7095" w:rsidRDefault="006B383C" w:rsidP="006B383C">
            <w:pPr>
              <w:numPr>
                <w:ilvl w:val="0"/>
                <w:numId w:val="10"/>
              </w:numPr>
              <w:autoSpaceDE w:val="0"/>
              <w:autoSpaceDN w:val="0"/>
              <w:adjustRightInd w:val="0"/>
              <w:rPr>
                <w:rFonts w:ascii="Calibri" w:hAnsi="Calibri" w:cs="Calibri"/>
                <w:sz w:val="22"/>
                <w:szCs w:val="22"/>
                <w:lang w:eastAsia="sl-SI"/>
              </w:rPr>
            </w:pPr>
            <w:r w:rsidRPr="008F7095">
              <w:rPr>
                <w:rFonts w:ascii="Calibri" w:hAnsi="Calibri" w:cs="Calibri"/>
                <w:sz w:val="22"/>
                <w:szCs w:val="22"/>
              </w:rPr>
              <w:t>Učni načrt za predmet italija</w:t>
            </w:r>
            <w:r w:rsidR="00E217C0">
              <w:rPr>
                <w:rFonts w:ascii="Calibri" w:hAnsi="Calibri" w:cs="Calibri"/>
                <w:sz w:val="22"/>
                <w:szCs w:val="22"/>
              </w:rPr>
              <w:t>n</w:t>
            </w:r>
            <w:r w:rsidRPr="008F7095">
              <w:rPr>
                <w:rFonts w:ascii="Calibri" w:hAnsi="Calibri" w:cs="Calibri"/>
                <w:sz w:val="22"/>
                <w:szCs w:val="22"/>
              </w:rPr>
              <w:t>ščina v 1. in 2. vzgojno-izobraževalnem obdobju (2011). Ljubljana: Zavod RS za šolstvo. Dostopno na/</w:t>
            </w:r>
            <w:proofErr w:type="spellStart"/>
            <w:r w:rsidRPr="008F7095">
              <w:rPr>
                <w:rFonts w:ascii="Calibri" w:hAnsi="Calibri" w:cs="Calibri"/>
                <w:sz w:val="22"/>
                <w:szCs w:val="22"/>
              </w:rPr>
              <w:t>Accessible</w:t>
            </w:r>
            <w:proofErr w:type="spellEnd"/>
            <w:r w:rsidRPr="008F7095">
              <w:rPr>
                <w:rFonts w:ascii="Calibri" w:hAnsi="Calibri" w:cs="Calibri"/>
                <w:sz w:val="22"/>
                <w:szCs w:val="22"/>
              </w:rPr>
              <w:t xml:space="preserve"> at: </w:t>
            </w:r>
            <w:hyperlink r:id="rId6" w:history="1">
              <w:r w:rsidRPr="008F7095">
                <w:rPr>
                  <w:rFonts w:ascii="Calibri" w:hAnsi="Calibri" w:cs="Calibri"/>
                  <w:color w:val="0000FF"/>
                  <w:sz w:val="22"/>
                  <w:szCs w:val="22"/>
                  <w:u w:val="single"/>
                </w:rPr>
                <w:t>http://www.mizs.gov.si/fileadmin/mizs.gov.si/pageuploads/podrocje/os/prenovljeni_UN/UN_ita_J1_OS.pdf</w:t>
              </w:r>
            </w:hyperlink>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autoSpaceDE w:val="0"/>
              <w:autoSpaceDN w:val="0"/>
              <w:adjustRightInd w:val="0"/>
              <w:rPr>
                <w:rFonts w:ascii="Calibri" w:hAnsi="Calibri" w:cs="Calibri"/>
                <w:sz w:val="22"/>
                <w:szCs w:val="22"/>
                <w:u w:val="single"/>
              </w:rPr>
            </w:pPr>
            <w:r w:rsidRPr="008F7095">
              <w:rPr>
                <w:rFonts w:ascii="Calibri" w:hAnsi="Calibri" w:cs="Calibri"/>
                <w:sz w:val="22"/>
                <w:szCs w:val="22"/>
                <w:lang w:eastAsia="sl-SI"/>
              </w:rPr>
              <w:t xml:space="preserve"> </w:t>
            </w:r>
            <w:r w:rsidRPr="008F7095">
              <w:rPr>
                <w:rFonts w:ascii="Calibri" w:hAnsi="Calibri" w:cs="Calibri"/>
                <w:sz w:val="22"/>
                <w:szCs w:val="22"/>
                <w:u w:val="single"/>
              </w:rPr>
              <w:t>Dopolnilna literatura/</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Parisi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D. (</w:t>
            </w:r>
            <w:r w:rsidR="00E217C0">
              <w:rPr>
                <w:rFonts w:ascii="Calibri" w:hAnsi="Calibri" w:cs="Calibri"/>
                <w:sz w:val="22"/>
                <w:szCs w:val="22"/>
                <w:shd w:val="clear" w:color="auto" w:fill="FDFBFB"/>
              </w:rPr>
              <w:t>ur.</w:t>
            </w:r>
            <w:r w:rsidRPr="008F7095">
              <w:rPr>
                <w:rFonts w:ascii="Calibri" w:hAnsi="Calibri" w:cs="Calibri"/>
                <w:sz w:val="22"/>
                <w:szCs w:val="22"/>
                <w:shd w:val="clear" w:color="auto" w:fill="FDFBFB"/>
              </w:rPr>
              <w:t>) (1979). </w:t>
            </w:r>
            <w:r w:rsidRPr="00B06062">
              <w:rPr>
                <w:rFonts w:ascii="Calibri" w:hAnsi="Calibri" w:cs="Calibri"/>
                <w:iCs/>
                <w:sz w:val="22"/>
                <w:szCs w:val="22"/>
                <w:shd w:val="clear" w:color="auto" w:fill="FDFBFB"/>
              </w:rPr>
              <w:t xml:space="preserve">Per </w:t>
            </w:r>
            <w:proofErr w:type="spellStart"/>
            <w:r w:rsidRPr="00B06062">
              <w:rPr>
                <w:rFonts w:ascii="Calibri" w:hAnsi="Calibri" w:cs="Calibri"/>
                <w:iCs/>
                <w:sz w:val="22"/>
                <w:szCs w:val="22"/>
                <w:shd w:val="clear" w:color="auto" w:fill="FDFBFB"/>
              </w:rPr>
              <w:t>un'educazione</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linguistica</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razionale</w:t>
            </w:r>
            <w:proofErr w:type="spellEnd"/>
            <w:r w:rsidR="00E217C0">
              <w:rPr>
                <w:rFonts w:ascii="Calibri" w:hAnsi="Calibri" w:cs="Calibri"/>
                <w:sz w:val="22"/>
                <w:szCs w:val="22"/>
                <w:shd w:val="clear" w:color="auto" w:fill="FDFBFB"/>
              </w:rPr>
              <w:t>. Bologna:</w:t>
            </w:r>
            <w:r w:rsidRPr="008F7095">
              <w:rPr>
                <w:rFonts w:ascii="Calibri" w:hAnsi="Calibri" w:cs="Calibri"/>
                <w:sz w:val="22"/>
                <w:szCs w:val="22"/>
                <w:shd w:val="clear" w:color="auto" w:fill="FDFBFB"/>
              </w:rPr>
              <w:t xml:space="preserve"> </w:t>
            </w:r>
            <w:r w:rsidR="00E217C0">
              <w:rPr>
                <w:rFonts w:ascii="Calibri" w:hAnsi="Calibri" w:cs="Calibri"/>
                <w:sz w:val="22"/>
                <w:szCs w:val="22"/>
                <w:shd w:val="clear" w:color="auto" w:fill="FDFBFB"/>
              </w:rPr>
              <w:t>I</w:t>
            </w:r>
            <w:r w:rsidRPr="008F7095">
              <w:rPr>
                <w:rFonts w:ascii="Calibri" w:hAnsi="Calibri" w:cs="Calibri"/>
                <w:sz w:val="22"/>
                <w:szCs w:val="22"/>
                <w:shd w:val="clear" w:color="auto" w:fill="FDFBFB"/>
              </w:rPr>
              <w:t>l Mulino</w:t>
            </w:r>
            <w:r w:rsidR="00E217C0">
              <w:rPr>
                <w:rFonts w:ascii="Calibri" w:hAnsi="Calibri" w:cs="Calibri"/>
                <w:sz w:val="22"/>
                <w:szCs w:val="22"/>
                <w:shd w:val="clear" w:color="auto" w:fill="FDFBFB"/>
              </w:rPr>
              <w:t>. (</w:t>
            </w:r>
            <w:proofErr w:type="spellStart"/>
            <w:r w:rsidR="00E217C0">
              <w:rPr>
                <w:rFonts w:ascii="Calibri" w:hAnsi="Calibri" w:cs="Calibri"/>
                <w:sz w:val="22"/>
                <w:szCs w:val="22"/>
                <w:shd w:val="clear" w:color="auto" w:fill="FDFBFB"/>
              </w:rPr>
              <w:t>pog</w:t>
            </w:r>
            <w:proofErr w:type="spellEnd"/>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XII</w:t>
            </w:r>
            <w:r w:rsidR="00E217C0">
              <w:rPr>
                <w:rFonts w:ascii="Calibri" w:hAnsi="Calibri" w:cs="Calibri"/>
                <w:sz w:val="22"/>
                <w:szCs w:val="22"/>
                <w:shd w:val="clear" w:color="auto" w:fill="FDFBFB"/>
              </w:rPr>
              <w:t>)</w:t>
            </w:r>
            <w:r w:rsidRPr="008F7095">
              <w:rPr>
                <w:rFonts w:ascii="Calibri" w:hAnsi="Calibri" w:cs="Calibri"/>
                <w:sz w:val="22"/>
                <w:szCs w:val="22"/>
                <w:shd w:val="clear" w:color="auto" w:fill="FDFBFB"/>
              </w:rPr>
              <w:t>.</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sz w:val="22"/>
                <w:szCs w:val="22"/>
                <w:shd w:val="clear" w:color="auto" w:fill="FDFBFB"/>
              </w:rPr>
              <w:t xml:space="preserve">Lo </w:t>
            </w:r>
            <w:proofErr w:type="spellStart"/>
            <w:r w:rsidRPr="008F7095">
              <w:rPr>
                <w:rFonts w:ascii="Calibri" w:hAnsi="Calibri" w:cs="Calibri"/>
                <w:sz w:val="22"/>
                <w:szCs w:val="22"/>
                <w:shd w:val="clear" w:color="auto" w:fill="FDFBFB"/>
              </w:rPr>
              <w:t>Duca</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M. G. (2004). </w:t>
            </w:r>
            <w:proofErr w:type="spellStart"/>
            <w:r w:rsidRPr="00B06062">
              <w:rPr>
                <w:rFonts w:ascii="Calibri" w:hAnsi="Calibri" w:cs="Calibri"/>
                <w:iCs/>
                <w:sz w:val="22"/>
                <w:szCs w:val="22"/>
                <w:shd w:val="clear" w:color="auto" w:fill="FDFBFB"/>
              </w:rPr>
              <w:t>Esperimenti</w:t>
            </w:r>
            <w:proofErr w:type="spellEnd"/>
            <w:r w:rsidRPr="00B06062">
              <w:rPr>
                <w:rFonts w:ascii="Calibri" w:hAnsi="Calibri" w:cs="Calibri"/>
                <w:iCs/>
                <w:sz w:val="22"/>
                <w:szCs w:val="22"/>
                <w:shd w:val="clear" w:color="auto" w:fill="FDFBFB"/>
              </w:rPr>
              <w:t xml:space="preserve"> </w:t>
            </w:r>
            <w:proofErr w:type="spellStart"/>
            <w:r w:rsidRPr="00B06062">
              <w:rPr>
                <w:rFonts w:ascii="Calibri" w:hAnsi="Calibri" w:cs="Calibri"/>
                <w:iCs/>
                <w:sz w:val="22"/>
                <w:szCs w:val="22"/>
                <w:shd w:val="clear" w:color="auto" w:fill="FDFBFB"/>
              </w:rPr>
              <w:t>grammaticali</w:t>
            </w:r>
            <w:proofErr w:type="spellEnd"/>
            <w:r w:rsidR="0061080B">
              <w:rPr>
                <w:rFonts w:ascii="Calibri" w:hAnsi="Calibri" w:cs="Calibri"/>
                <w:sz w:val="22"/>
                <w:szCs w:val="22"/>
                <w:shd w:val="clear" w:color="auto" w:fill="FDFBFB"/>
              </w:rPr>
              <w:t>. Roma:</w:t>
            </w:r>
            <w:r w:rsidRPr="008F7095">
              <w:rPr>
                <w:rFonts w:ascii="Calibri" w:hAnsi="Calibri" w:cs="Calibri"/>
                <w:sz w:val="22"/>
                <w:szCs w:val="22"/>
                <w:shd w:val="clear" w:color="auto" w:fill="FDFBFB"/>
              </w:rPr>
              <w:t xml:space="preserve"> </w:t>
            </w:r>
            <w:proofErr w:type="spellStart"/>
            <w:r w:rsidRPr="008F7095">
              <w:rPr>
                <w:rFonts w:ascii="Calibri" w:hAnsi="Calibri" w:cs="Calibri"/>
                <w:sz w:val="22"/>
                <w:szCs w:val="22"/>
                <w:shd w:val="clear" w:color="auto" w:fill="FDFBFB"/>
              </w:rPr>
              <w:t>Carocci</w:t>
            </w:r>
            <w:proofErr w:type="spellEnd"/>
            <w:r w:rsidR="0061080B">
              <w:rPr>
                <w:rFonts w:ascii="Calibri" w:hAnsi="Calibri" w:cs="Calibri"/>
                <w:sz w:val="22"/>
                <w:szCs w:val="22"/>
                <w:shd w:val="clear" w:color="auto" w:fill="FDFBFB"/>
              </w:rPr>
              <w:t>. (</w:t>
            </w:r>
            <w:proofErr w:type="spellStart"/>
            <w:r w:rsidR="0061080B">
              <w:rPr>
                <w:rFonts w:ascii="Calibri" w:hAnsi="Calibri" w:cs="Calibri"/>
                <w:sz w:val="22"/>
                <w:szCs w:val="22"/>
                <w:shd w:val="clear" w:color="auto" w:fill="FDFBFB"/>
              </w:rPr>
              <w:t>pog</w:t>
            </w:r>
            <w:proofErr w:type="spellEnd"/>
            <w:r w:rsidR="0061080B">
              <w:rPr>
                <w:rFonts w:ascii="Calibri" w:hAnsi="Calibri" w:cs="Calibri"/>
                <w:sz w:val="22"/>
                <w:szCs w:val="22"/>
                <w:shd w:val="clear" w:color="auto" w:fill="FDFBFB"/>
              </w:rPr>
              <w:t>.</w:t>
            </w:r>
            <w:r w:rsidRPr="008F7095">
              <w:rPr>
                <w:rFonts w:ascii="Calibri" w:hAnsi="Calibri" w:cs="Calibri"/>
                <w:sz w:val="22"/>
                <w:szCs w:val="22"/>
                <w:shd w:val="clear" w:color="auto" w:fill="FDFBFB"/>
              </w:rPr>
              <w:t xml:space="preserve"> 3 </w:t>
            </w:r>
            <w:r w:rsidR="0061080B">
              <w:rPr>
                <w:rFonts w:ascii="Calibri" w:hAnsi="Calibri" w:cs="Calibri"/>
                <w:sz w:val="22"/>
                <w:szCs w:val="22"/>
                <w:shd w:val="clear" w:color="auto" w:fill="FDFBFB"/>
              </w:rPr>
              <w:t>in</w:t>
            </w:r>
            <w:r w:rsidRPr="008F7095">
              <w:rPr>
                <w:rFonts w:ascii="Calibri" w:hAnsi="Calibri" w:cs="Calibri"/>
                <w:sz w:val="22"/>
                <w:szCs w:val="22"/>
                <w:shd w:val="clear" w:color="auto" w:fill="FDFBFB"/>
              </w:rPr>
              <w:t xml:space="preserve"> 4 </w:t>
            </w:r>
            <w:r w:rsidR="0061080B">
              <w:rPr>
                <w:rFonts w:ascii="Calibri" w:hAnsi="Calibri" w:cs="Calibri"/>
                <w:sz w:val="22"/>
                <w:szCs w:val="22"/>
                <w:shd w:val="clear" w:color="auto" w:fill="FDFBFB"/>
              </w:rPr>
              <w:t>in vaje</w:t>
            </w:r>
            <w:r w:rsidRPr="008F7095">
              <w:rPr>
                <w:rFonts w:ascii="Calibri" w:hAnsi="Calibri" w:cs="Calibri"/>
                <w:sz w:val="22"/>
                <w:szCs w:val="22"/>
                <w:shd w:val="clear" w:color="auto" w:fill="FDFBFB"/>
              </w:rPr>
              <w:t> 7, 8, 9, 16, 17).</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 xml:space="preserve">Pečjak, S. (1994). Didaktična igra in razvoj nekaterih psihičnih funkcij pri opismenjevanju. Trzin: </w:t>
            </w:r>
            <w:proofErr w:type="spellStart"/>
            <w:r w:rsidRPr="008F7095">
              <w:rPr>
                <w:rFonts w:ascii="Calibri" w:hAnsi="Calibri" w:cs="Calibri"/>
                <w:sz w:val="22"/>
                <w:szCs w:val="22"/>
              </w:rPr>
              <w:t>Izolit</w:t>
            </w:r>
            <w:proofErr w:type="spellEnd"/>
            <w:r w:rsidRPr="008F7095">
              <w:rPr>
                <w:rFonts w:ascii="Calibri" w:hAnsi="Calibri" w:cs="Calibri"/>
                <w:sz w:val="22"/>
                <w:szCs w:val="22"/>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Pečjak, S. (1997). Z igro razvijamo komunikacijske sposobnosti. Ljubljana:  Zavod RS za šolstvo.</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Plut Pregelj, L. (1990). Učenje ob poslušanju. Ljubljana: DZS.</w:t>
            </w:r>
          </w:p>
          <w:p w:rsidR="006B383C" w:rsidRPr="008F7095" w:rsidRDefault="006B383C" w:rsidP="002204A0">
            <w:pPr>
              <w:autoSpaceDE w:val="0"/>
              <w:autoSpaceDN w:val="0"/>
              <w:adjustRightInd w:val="0"/>
              <w:ind w:left="720"/>
              <w:rPr>
                <w:rFonts w:ascii="Calibri" w:hAnsi="Calibri" w:cs="Calibri"/>
                <w:sz w:val="22"/>
                <w:szCs w:val="22"/>
                <w:lang w:eastAsia="sl-SI"/>
              </w:rPr>
            </w:pPr>
          </w:p>
          <w:p w:rsidR="006B383C" w:rsidRPr="008F7095" w:rsidRDefault="006B383C" w:rsidP="002204A0">
            <w:pPr>
              <w:tabs>
                <w:tab w:val="num" w:pos="360"/>
              </w:tabs>
              <w:autoSpaceDE w:val="0"/>
              <w:autoSpaceDN w:val="0"/>
              <w:adjustRightInd w:val="0"/>
              <w:ind w:left="360" w:hanging="360"/>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rsidR="006B383C" w:rsidRPr="008F7095" w:rsidRDefault="006B383C" w:rsidP="006B383C">
            <w:pPr>
              <w:numPr>
                <w:ilvl w:val="0"/>
                <w:numId w:val="1"/>
              </w:numPr>
              <w:autoSpaceDE w:val="0"/>
              <w:autoSpaceDN w:val="0"/>
              <w:adjustRightInd w:val="0"/>
              <w:rPr>
                <w:rFonts w:ascii="Calibri" w:hAnsi="Calibri" w:cs="Calibri"/>
                <w:sz w:val="22"/>
                <w:szCs w:val="22"/>
              </w:rPr>
            </w:pPr>
            <w:r w:rsidRPr="008F7095">
              <w:rPr>
                <w:rFonts w:ascii="Calibri" w:hAnsi="Calibri" w:cs="Calibri"/>
                <w:sz w:val="22"/>
                <w:szCs w:val="22"/>
              </w:rPr>
              <w:t>Misani, L. (in drugi)</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Unica, </w:t>
            </w:r>
            <w:proofErr w:type="spellStart"/>
            <w:r w:rsidRPr="008F7095">
              <w:rPr>
                <w:rFonts w:ascii="Calibri" w:hAnsi="Calibri" w:cs="Calibri"/>
                <w:sz w:val="22"/>
                <w:szCs w:val="22"/>
              </w:rPr>
              <w:t>guida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didattica</w:t>
            </w:r>
            <w:proofErr w:type="spellEnd"/>
            <w:r w:rsidRPr="008F7095">
              <w:rPr>
                <w:rFonts w:ascii="Calibri" w:hAnsi="Calibri" w:cs="Calibri"/>
                <w:sz w:val="22"/>
                <w:szCs w:val="22"/>
              </w:rPr>
              <w:t xml:space="preserve"> per la </w:t>
            </w:r>
            <w:proofErr w:type="spellStart"/>
            <w:r w:rsidRPr="008F7095">
              <w:rPr>
                <w:rFonts w:ascii="Calibri" w:hAnsi="Calibri" w:cs="Calibri"/>
                <w:sz w:val="22"/>
                <w:szCs w:val="22"/>
              </w:rPr>
              <w:t>scuola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primaria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Napoli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Ibiscus</w:t>
            </w:r>
            <w:proofErr w:type="spellEnd"/>
            <w:r w:rsidRPr="008F7095">
              <w:rPr>
                <w:rFonts w:ascii="Calibri" w:hAnsi="Calibri" w:cs="Calibri"/>
                <w:sz w:val="22"/>
                <w:szCs w:val="22"/>
              </w:rPr>
              <w:t>.</w:t>
            </w:r>
          </w:p>
          <w:p w:rsidR="006B383C" w:rsidRPr="008F7095" w:rsidRDefault="006B383C" w:rsidP="006B383C">
            <w:pPr>
              <w:numPr>
                <w:ilvl w:val="0"/>
                <w:numId w:val="1"/>
              </w:numPr>
              <w:rPr>
                <w:rFonts w:ascii="Calibri" w:hAnsi="Calibri" w:cs="Calibri"/>
                <w:sz w:val="22"/>
                <w:szCs w:val="22"/>
              </w:rPr>
            </w:pPr>
            <w:proofErr w:type="spellStart"/>
            <w:r w:rsidRPr="008F7095">
              <w:rPr>
                <w:rFonts w:ascii="Calibri" w:hAnsi="Calibri" w:cs="Calibri"/>
                <w:sz w:val="22"/>
                <w:szCs w:val="22"/>
              </w:rPr>
              <w:t>Puggioni</w:t>
            </w:r>
            <w:proofErr w:type="spellEnd"/>
            <w:r w:rsidRPr="008F7095">
              <w:rPr>
                <w:rFonts w:ascii="Calibri" w:hAnsi="Calibri" w:cs="Calibri"/>
                <w:sz w:val="22"/>
                <w:szCs w:val="22"/>
              </w:rPr>
              <w:t>, M</w:t>
            </w:r>
            <w:r w:rsidR="0061080B">
              <w:rPr>
                <w:rFonts w:ascii="Calibri" w:hAnsi="Calibri" w:cs="Calibri"/>
                <w:sz w:val="22"/>
                <w:szCs w:val="22"/>
              </w:rPr>
              <w:t>.</w:t>
            </w:r>
            <w:r w:rsidRPr="008F7095">
              <w:rPr>
                <w:rFonts w:ascii="Calibri" w:hAnsi="Calibri" w:cs="Calibri"/>
                <w:sz w:val="22"/>
                <w:szCs w:val="22"/>
              </w:rPr>
              <w:t xml:space="preserve"> in </w:t>
            </w:r>
            <w:proofErr w:type="spellStart"/>
            <w:r w:rsidRPr="008F7095">
              <w:rPr>
                <w:rFonts w:ascii="Calibri" w:hAnsi="Calibri" w:cs="Calibri"/>
                <w:sz w:val="22"/>
                <w:szCs w:val="22"/>
              </w:rPr>
              <w:t>Brando</w:t>
            </w:r>
            <w:proofErr w:type="spellEnd"/>
            <w:r w:rsidRPr="008F7095">
              <w:rPr>
                <w:rFonts w:ascii="Calibri" w:hAnsi="Calibri" w:cs="Calibri"/>
                <w:sz w:val="22"/>
                <w:szCs w:val="22"/>
              </w:rPr>
              <w:t>, D</w:t>
            </w:r>
            <w:r w:rsidR="0061080B">
              <w:rPr>
                <w:rFonts w:ascii="Calibri" w:hAnsi="Calibri" w:cs="Calibri"/>
                <w:sz w:val="22"/>
                <w:szCs w:val="22"/>
              </w:rPr>
              <w:t>.</w:t>
            </w:r>
            <w:r w:rsidRPr="008F7095">
              <w:rPr>
                <w:rFonts w:ascii="Calibri" w:hAnsi="Calibri" w:cs="Calibri"/>
                <w:sz w:val="22"/>
                <w:szCs w:val="22"/>
              </w:rPr>
              <w:t xml:space="preserve"> (2016)</w:t>
            </w:r>
            <w:r w:rsidR="0061080B">
              <w:rPr>
                <w:rFonts w:ascii="Calibri" w:hAnsi="Calibri" w:cs="Calibri"/>
                <w:sz w:val="22"/>
                <w:szCs w:val="22"/>
              </w:rPr>
              <w:t>.</w:t>
            </w:r>
            <w:r w:rsidRPr="008F7095">
              <w:rPr>
                <w:rFonts w:ascii="Calibri" w:hAnsi="Calibri" w:cs="Calibri"/>
                <w:sz w:val="22"/>
                <w:szCs w:val="22"/>
              </w:rPr>
              <w:t xml:space="preserve"> Priročnik: </w:t>
            </w:r>
            <w:r w:rsidR="0061080B">
              <w:rPr>
                <w:rFonts w:ascii="Calibri" w:hAnsi="Calibri" w:cs="Calibri"/>
                <w:sz w:val="22"/>
                <w:szCs w:val="22"/>
              </w:rPr>
              <w:t>È</w:t>
            </w:r>
            <w:r w:rsidRPr="008F7095">
              <w:rPr>
                <w:rFonts w:ascii="Calibri" w:hAnsi="Calibri" w:cs="Calibri"/>
                <w:sz w:val="22"/>
                <w:szCs w:val="22"/>
              </w:rPr>
              <w:t xml:space="preserve"> tempo di </w:t>
            </w:r>
            <w:proofErr w:type="spellStart"/>
            <w:r w:rsidRPr="008F7095">
              <w:rPr>
                <w:rFonts w:ascii="Calibri" w:hAnsi="Calibri" w:cs="Calibri"/>
                <w:sz w:val="22"/>
                <w:szCs w:val="22"/>
              </w:rPr>
              <w:t>volare</w:t>
            </w:r>
            <w:proofErr w:type="spellEnd"/>
            <w:r w:rsidRPr="008F7095">
              <w:rPr>
                <w:rFonts w:ascii="Calibri" w:hAnsi="Calibri" w:cs="Calibri"/>
                <w:sz w:val="22"/>
                <w:szCs w:val="22"/>
              </w:rPr>
              <w:t xml:space="preserve">. Milano: </w:t>
            </w:r>
            <w:proofErr w:type="spellStart"/>
            <w:r w:rsidRPr="008F7095">
              <w:rPr>
                <w:rFonts w:ascii="Calibri" w:hAnsi="Calibri" w:cs="Calibri"/>
                <w:sz w:val="22"/>
                <w:szCs w:val="22"/>
              </w:rPr>
              <w:t>Giunti</w:t>
            </w:r>
            <w:proofErr w:type="spellEnd"/>
            <w:r w:rsidRPr="008F7095">
              <w:rPr>
                <w:rFonts w:ascii="Calibri" w:hAnsi="Calibri" w:cs="Calibri"/>
                <w:sz w:val="22"/>
                <w:szCs w:val="22"/>
              </w:rPr>
              <w:t xml:space="preserve">. </w:t>
            </w:r>
          </w:p>
          <w:p w:rsidR="006B383C" w:rsidRPr="008F7095" w:rsidRDefault="006B383C" w:rsidP="006B383C">
            <w:pPr>
              <w:numPr>
                <w:ilvl w:val="0"/>
                <w:numId w:val="1"/>
              </w:numPr>
              <w:autoSpaceDE w:val="0"/>
              <w:autoSpaceDN w:val="0"/>
              <w:adjustRightInd w:val="0"/>
              <w:rPr>
                <w:rFonts w:ascii="Calibri" w:hAnsi="Calibri" w:cs="Calibri"/>
                <w:sz w:val="22"/>
                <w:szCs w:val="22"/>
                <w:lang w:eastAsia="sl-SI"/>
              </w:rPr>
            </w:pPr>
            <w:r w:rsidRPr="008F7095">
              <w:rPr>
                <w:rFonts w:ascii="Calibri" w:hAnsi="Calibri" w:cs="Calibri"/>
                <w:color w:val="000000"/>
                <w:sz w:val="22"/>
                <w:szCs w:val="22"/>
                <w:shd w:val="clear" w:color="auto" w:fill="FFFFFF"/>
              </w:rPr>
              <w:t xml:space="preserve">Gori, E. in </w:t>
            </w:r>
            <w:proofErr w:type="spellStart"/>
            <w:r w:rsidRPr="008F7095">
              <w:rPr>
                <w:rFonts w:ascii="Calibri" w:hAnsi="Calibri" w:cs="Calibri"/>
                <w:color w:val="000000"/>
                <w:sz w:val="22"/>
                <w:szCs w:val="22"/>
                <w:shd w:val="clear" w:color="auto" w:fill="FFFFFF"/>
              </w:rPr>
              <w:t>Vidoni</w:t>
            </w:r>
            <w:proofErr w:type="spellEnd"/>
            <w:r w:rsidRPr="008F7095">
              <w:rPr>
                <w:rFonts w:ascii="Calibri" w:hAnsi="Calibri" w:cs="Calibri"/>
                <w:color w:val="000000"/>
                <w:sz w:val="22"/>
                <w:szCs w:val="22"/>
                <w:shd w:val="clear" w:color="auto" w:fill="FFFFFF"/>
              </w:rPr>
              <w:t>, D. (2003)</w:t>
            </w:r>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dei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risultati</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scolastici</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misurazione</w:t>
            </w:r>
            <w:proofErr w:type="spellEnd"/>
            <w:r w:rsidRPr="00B06062">
              <w:rPr>
                <w:rFonts w:ascii="Calibri" w:hAnsi="Calibri" w:cs="Calibri"/>
                <w:iCs/>
                <w:color w:val="000000"/>
                <w:sz w:val="22"/>
                <w:szCs w:val="22"/>
                <w:shd w:val="clear" w:color="auto" w:fill="FFFFFF"/>
              </w:rPr>
              <w:t xml:space="preserve"> del </w:t>
            </w:r>
            <w:proofErr w:type="spellStart"/>
            <w:r w:rsidRPr="00B06062">
              <w:rPr>
                <w:rFonts w:ascii="Calibri" w:hAnsi="Calibri" w:cs="Calibri"/>
                <w:iCs/>
                <w:color w:val="000000"/>
                <w:sz w:val="22"/>
                <w:szCs w:val="22"/>
                <w:shd w:val="clear" w:color="auto" w:fill="FFFFFF"/>
              </w:rPr>
              <w:t>valore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aggiunto</w:t>
            </w:r>
            <w:proofErr w:type="spellEnd"/>
            <w:r w:rsidRPr="008F7095">
              <w:rPr>
                <w:rFonts w:ascii="Calibri" w:hAnsi="Calibri" w:cs="Calibri"/>
                <w:color w:val="000000"/>
                <w:sz w:val="22"/>
                <w:szCs w:val="22"/>
                <w:shd w:val="clear" w:color="auto" w:fill="FFFFFF"/>
              </w:rPr>
              <w:t xml:space="preserve">. V </w:t>
            </w:r>
            <w:proofErr w:type="spellStart"/>
            <w:r w:rsidRPr="008F7095">
              <w:rPr>
                <w:rFonts w:ascii="Calibri" w:hAnsi="Calibri" w:cs="Calibri"/>
                <w:color w:val="000000"/>
                <w:sz w:val="22"/>
                <w:szCs w:val="22"/>
                <w:shd w:val="clear" w:color="auto" w:fill="FFFFFF"/>
              </w:rPr>
              <w:t>Bottani</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w:t>
            </w:r>
            <w:r w:rsidR="0061080B" w:rsidRPr="008F7095">
              <w:rPr>
                <w:rFonts w:ascii="Calibri" w:hAnsi="Calibri" w:cs="Calibri"/>
                <w:color w:val="000000"/>
                <w:sz w:val="22"/>
                <w:szCs w:val="22"/>
                <w:shd w:val="clear" w:color="auto" w:fill="FFFFFF"/>
              </w:rPr>
              <w:t>N.</w:t>
            </w:r>
            <w:r w:rsidR="0061080B">
              <w:rPr>
                <w:rFonts w:ascii="Calibri" w:hAnsi="Calibri" w:cs="Calibri"/>
                <w:color w:val="000000"/>
                <w:sz w:val="22"/>
                <w:szCs w:val="22"/>
                <w:shd w:val="clear" w:color="auto" w:fill="FFFFFF"/>
              </w:rPr>
              <w:t xml:space="preserve"> in</w:t>
            </w:r>
            <w:r w:rsidRPr="008F7095">
              <w:rPr>
                <w:rFonts w:ascii="Calibri" w:hAnsi="Calibri" w:cs="Calibri"/>
                <w:color w:val="000000"/>
                <w:sz w:val="22"/>
                <w:szCs w:val="22"/>
                <w:shd w:val="clear" w:color="auto" w:fill="FFFFFF"/>
              </w:rPr>
              <w:t xml:space="preserve"> </w:t>
            </w:r>
            <w:proofErr w:type="spellStart"/>
            <w:r w:rsidRPr="008F7095">
              <w:rPr>
                <w:rFonts w:ascii="Calibri" w:hAnsi="Calibri" w:cs="Calibri"/>
                <w:color w:val="000000"/>
                <w:sz w:val="22"/>
                <w:szCs w:val="22"/>
                <w:shd w:val="clear" w:color="auto" w:fill="FFFFFF"/>
              </w:rPr>
              <w:t>Cenerini</w:t>
            </w:r>
            <w:proofErr w:type="spellEnd"/>
            <w:r w:rsidRPr="008F7095">
              <w:rPr>
                <w:rFonts w:ascii="Calibri" w:hAnsi="Calibri" w:cs="Calibri"/>
                <w:color w:val="000000"/>
                <w:sz w:val="22"/>
                <w:szCs w:val="22"/>
                <w:shd w:val="clear" w:color="auto" w:fill="FFFFFF"/>
              </w:rPr>
              <w:t>,</w:t>
            </w:r>
            <w:r w:rsidR="0061080B">
              <w:rPr>
                <w:rFonts w:ascii="Calibri" w:hAnsi="Calibri" w:cs="Calibri"/>
                <w:color w:val="000000"/>
                <w:sz w:val="22"/>
                <w:szCs w:val="22"/>
                <w:shd w:val="clear" w:color="auto" w:fill="FFFFFF"/>
              </w:rPr>
              <w:t xml:space="preserve"> A.</w:t>
            </w:r>
            <w:r w:rsidRPr="008F7095">
              <w:rPr>
                <w:rFonts w:ascii="Calibri" w:hAnsi="Calibri" w:cs="Calibri"/>
                <w:color w:val="000000"/>
                <w:sz w:val="22"/>
                <w:szCs w:val="22"/>
                <w:shd w:val="clear" w:color="auto" w:fill="FFFFFF"/>
              </w:rPr>
              <w:t> </w:t>
            </w:r>
            <w:proofErr w:type="spellStart"/>
            <w:r w:rsidRPr="00B06062">
              <w:rPr>
                <w:rFonts w:ascii="Calibri" w:hAnsi="Calibri" w:cs="Calibri"/>
                <w:iCs/>
                <w:color w:val="000000"/>
                <w:sz w:val="22"/>
                <w:szCs w:val="22"/>
                <w:shd w:val="clear" w:color="auto" w:fill="FFFFFF"/>
              </w:rPr>
              <w:t>Una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pagella</w:t>
            </w:r>
            <w:proofErr w:type="spellEnd"/>
            <w:r w:rsidRPr="00B06062">
              <w:rPr>
                <w:rFonts w:ascii="Calibri" w:hAnsi="Calibri" w:cs="Calibri"/>
                <w:iCs/>
                <w:color w:val="000000"/>
                <w:sz w:val="22"/>
                <w:szCs w:val="22"/>
                <w:shd w:val="clear" w:color="auto" w:fill="FFFFFF"/>
              </w:rPr>
              <w:t xml:space="preserve"> per la </w:t>
            </w:r>
            <w:proofErr w:type="spellStart"/>
            <w:r w:rsidRPr="00B06062">
              <w:rPr>
                <w:rFonts w:ascii="Calibri" w:hAnsi="Calibri" w:cs="Calibri"/>
                <w:iCs/>
                <w:color w:val="000000"/>
                <w:sz w:val="22"/>
                <w:szCs w:val="22"/>
                <w:shd w:val="clear" w:color="auto" w:fill="FFFFFF"/>
              </w:rPr>
              <w:t>scuola</w:t>
            </w:r>
            <w:proofErr w:type="spellEnd"/>
            <w:r w:rsidRPr="00B06062">
              <w:rPr>
                <w:rFonts w:ascii="Calibri" w:hAnsi="Calibri" w:cs="Calibri"/>
                <w:iCs/>
                <w:color w:val="000000"/>
                <w:sz w:val="22"/>
                <w:szCs w:val="22"/>
                <w:shd w:val="clear" w:color="auto" w:fill="FFFFFF"/>
              </w:rPr>
              <w:t xml:space="preserve">. La </w:t>
            </w:r>
            <w:proofErr w:type="spellStart"/>
            <w:r w:rsidRPr="00B06062">
              <w:rPr>
                <w:rFonts w:ascii="Calibri" w:hAnsi="Calibri" w:cs="Calibri"/>
                <w:iCs/>
                <w:color w:val="000000"/>
                <w:sz w:val="22"/>
                <w:szCs w:val="22"/>
                <w:shd w:val="clear" w:color="auto" w:fill="FFFFFF"/>
              </w:rPr>
              <w:t>valutazione</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tra</w:t>
            </w:r>
            <w:proofErr w:type="spellEnd"/>
            <w:r w:rsidRPr="00B06062">
              <w:rPr>
                <w:rFonts w:ascii="Calibri" w:hAnsi="Calibri" w:cs="Calibri"/>
                <w:iCs/>
                <w:color w:val="000000"/>
                <w:sz w:val="22"/>
                <w:szCs w:val="22"/>
                <w:shd w:val="clear" w:color="auto" w:fill="FFFFFF"/>
              </w:rPr>
              <w:t xml:space="preserve"> </w:t>
            </w:r>
            <w:proofErr w:type="spellStart"/>
            <w:r w:rsidRPr="00B06062">
              <w:rPr>
                <w:rFonts w:ascii="Calibri" w:hAnsi="Calibri" w:cs="Calibri"/>
                <w:iCs/>
                <w:color w:val="000000"/>
                <w:sz w:val="22"/>
                <w:szCs w:val="22"/>
                <w:shd w:val="clear" w:color="auto" w:fill="FFFFFF"/>
              </w:rPr>
              <w:t>autonomia</w:t>
            </w:r>
            <w:proofErr w:type="spellEnd"/>
            <w:r w:rsidRPr="00B06062">
              <w:rPr>
                <w:rFonts w:ascii="Calibri" w:hAnsi="Calibri" w:cs="Calibri"/>
                <w:iCs/>
                <w:color w:val="000000"/>
                <w:sz w:val="22"/>
                <w:szCs w:val="22"/>
                <w:shd w:val="clear" w:color="auto" w:fill="FFFFFF"/>
              </w:rPr>
              <w:t xml:space="preserve"> e </w:t>
            </w:r>
            <w:proofErr w:type="spellStart"/>
            <w:r w:rsidRPr="00B06062">
              <w:rPr>
                <w:rFonts w:ascii="Calibri" w:hAnsi="Calibri" w:cs="Calibri"/>
                <w:iCs/>
                <w:color w:val="000000"/>
                <w:sz w:val="22"/>
                <w:szCs w:val="22"/>
                <w:shd w:val="clear" w:color="auto" w:fill="FFFFFF"/>
              </w:rPr>
              <w:t>equità</w:t>
            </w:r>
            <w:proofErr w:type="spellEnd"/>
            <w:r w:rsidRPr="008F7095">
              <w:rPr>
                <w:rFonts w:ascii="Calibri" w:hAnsi="Calibri" w:cs="Calibri"/>
                <w:color w:val="000000"/>
                <w:sz w:val="22"/>
                <w:szCs w:val="22"/>
                <w:shd w:val="clear" w:color="auto" w:fill="FFFFFF"/>
              </w:rPr>
              <w:t xml:space="preserve">. Trento: </w:t>
            </w:r>
            <w:proofErr w:type="spellStart"/>
            <w:r w:rsidRPr="008F7095">
              <w:rPr>
                <w:rFonts w:ascii="Calibri" w:hAnsi="Calibri" w:cs="Calibri"/>
                <w:color w:val="000000"/>
                <w:sz w:val="22"/>
                <w:szCs w:val="22"/>
                <w:shd w:val="clear" w:color="auto" w:fill="FFFFFF"/>
              </w:rPr>
              <w:t>Erickson</w:t>
            </w:r>
            <w:proofErr w:type="spellEnd"/>
            <w:r w:rsidR="0061080B">
              <w:rPr>
                <w:rFonts w:ascii="Calibri" w:hAnsi="Calibri" w:cs="Calibri"/>
                <w:color w:val="000000"/>
                <w:sz w:val="22"/>
                <w:szCs w:val="22"/>
                <w:shd w:val="clear" w:color="auto" w:fill="FFFFFF"/>
              </w:rPr>
              <w:t>.</w:t>
            </w:r>
            <w:r w:rsidRPr="008F7095">
              <w:rPr>
                <w:rFonts w:ascii="Calibri" w:hAnsi="Calibri" w:cs="Calibri"/>
                <w:color w:val="000000"/>
                <w:sz w:val="22"/>
                <w:szCs w:val="22"/>
                <w:shd w:val="clear" w:color="auto" w:fill="FFFFFF"/>
              </w:rPr>
              <w:t xml:space="preserve"> (185-226).</w:t>
            </w:r>
          </w:p>
          <w:p w:rsidR="006B383C" w:rsidRPr="008F7095" w:rsidRDefault="006B383C" w:rsidP="002204A0">
            <w:pPr>
              <w:shd w:val="clear" w:color="auto" w:fill="FDFBFB"/>
              <w:autoSpaceDE w:val="0"/>
              <w:autoSpaceDN w:val="0"/>
              <w:adjustRightInd w:val="0"/>
              <w:spacing w:line="270" w:lineRule="atLeast"/>
              <w:ind w:left="720"/>
              <w:rPr>
                <w:rFonts w:ascii="Calibri" w:hAnsi="Calibri" w:cs="Calibri"/>
                <w:sz w:val="22"/>
                <w:szCs w:val="22"/>
              </w:rPr>
            </w:pPr>
          </w:p>
        </w:tc>
      </w:tr>
      <w:tr w:rsidR="006B383C" w:rsidRPr="008F7095" w:rsidTr="002204A0">
        <w:trPr>
          <w:trHeight w:val="73"/>
        </w:trPr>
        <w:tc>
          <w:tcPr>
            <w:tcW w:w="4720" w:type="dxa"/>
            <w:gridSpan w:val="2"/>
            <w:tcBorders>
              <w:top w:val="nil"/>
              <w:left w:val="nil"/>
              <w:bottom w:val="single" w:sz="4" w:space="0" w:color="auto"/>
              <w:right w:val="nil"/>
            </w:tcBorders>
          </w:tcPr>
          <w:p w:rsidR="006B383C" w:rsidRPr="008F7095" w:rsidRDefault="006B383C" w:rsidP="002204A0">
            <w:pPr>
              <w:rPr>
                <w:rFonts w:ascii="Calibri" w:hAnsi="Calibri" w:cs="Calibri"/>
                <w:b/>
                <w:bCs/>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6B383C" w:rsidRPr="008F7095" w:rsidTr="002204A0">
        <w:trPr>
          <w:trHeight w:val="126"/>
        </w:trPr>
        <w:tc>
          <w:tcPr>
            <w:tcW w:w="4720"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Cilji:</w:t>
            </w:r>
          </w:p>
          <w:p w:rsidR="006B383C" w:rsidRPr="008F7095" w:rsidRDefault="006B383C" w:rsidP="002204A0">
            <w:pPr>
              <w:tabs>
                <w:tab w:val="num" w:pos="0"/>
              </w:tabs>
              <w:autoSpaceDE w:val="0"/>
              <w:autoSpaceDN w:val="0"/>
              <w:adjustRightInd w:val="0"/>
              <w:rPr>
                <w:rFonts w:ascii="Calibri" w:hAnsi="Calibri" w:cs="Calibri"/>
                <w:sz w:val="22"/>
                <w:szCs w:val="22"/>
              </w:rPr>
            </w:pPr>
            <w:r w:rsidRPr="008F7095">
              <w:rPr>
                <w:rFonts w:ascii="Calibri" w:hAnsi="Calibri" w:cs="Calibri"/>
                <w:sz w:val="22"/>
                <w:szCs w:val="22"/>
              </w:rPr>
              <w:lastRenderedPageBreak/>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se praktično usposablja za učenje in poučevanje italijanščine v 1. in 2. vzgojno-izobraževalnem obdobju OŠ (4. in 5. razred).</w:t>
            </w:r>
          </w:p>
          <w:p w:rsidR="006B383C" w:rsidRPr="008F7095" w:rsidRDefault="006B383C" w:rsidP="002204A0">
            <w:pPr>
              <w:tabs>
                <w:tab w:val="num" w:pos="360"/>
              </w:tabs>
              <w:autoSpaceDE w:val="0"/>
              <w:autoSpaceDN w:val="0"/>
              <w:adjustRightInd w:val="0"/>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u w:val="single"/>
              </w:rPr>
              <w:t>Splošne kompetence:</w:t>
            </w:r>
          </w:p>
          <w:p w:rsidR="006B383C" w:rsidRPr="008F7095" w:rsidRDefault="006B383C" w:rsidP="002204A0">
            <w:pPr>
              <w:tabs>
                <w:tab w:val="num" w:pos="6173"/>
              </w:tabs>
              <w:rPr>
                <w:rFonts w:ascii="Calibri" w:hAnsi="Calibri" w:cs="Calibri"/>
                <w:sz w:val="22"/>
                <w:szCs w:val="22"/>
                <w:u w:val="single"/>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 xml:space="preserve">Pri konkretizaciji učnega načrta za italijanščino ustrezno povezuje in usklajuje cilje, vsebine, učne metode in pristope ob upoštevanju sodobnih </w:t>
            </w:r>
            <w:proofErr w:type="spellStart"/>
            <w:r w:rsidRPr="008F7095">
              <w:rPr>
                <w:rFonts w:ascii="Calibri" w:hAnsi="Calibri" w:cs="Calibri"/>
                <w:sz w:val="22"/>
                <w:szCs w:val="22"/>
              </w:rPr>
              <w:t>specialnodidaktičnih</w:t>
            </w:r>
            <w:proofErr w:type="spellEnd"/>
            <w:r w:rsidRPr="008F7095">
              <w:rPr>
                <w:rFonts w:ascii="Calibri" w:hAnsi="Calibri" w:cs="Calibri"/>
                <w:sz w:val="22"/>
                <w:szCs w:val="22"/>
              </w:rPr>
              <w:t xml:space="preserve"> spoznanj.</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Pri načrtovanju in izvajanju pouka upošteva razvojne značilnosti učencev ter zakonitosti in dejavnike uspešnega učenja italijanščine.</w:t>
            </w:r>
          </w:p>
          <w:p w:rsidR="006B383C" w:rsidRPr="008F7095" w:rsidRDefault="006B383C" w:rsidP="006B383C">
            <w:pPr>
              <w:numPr>
                <w:ilvl w:val="0"/>
                <w:numId w:val="2"/>
              </w:numPr>
              <w:tabs>
                <w:tab w:val="num" w:pos="709"/>
              </w:tabs>
              <w:rPr>
                <w:rFonts w:ascii="Calibri" w:hAnsi="Calibri" w:cs="Calibri"/>
                <w:sz w:val="22"/>
                <w:szCs w:val="22"/>
              </w:rPr>
            </w:pPr>
            <w:r w:rsidRPr="008F7095">
              <w:rPr>
                <w:rFonts w:ascii="Calibri" w:hAnsi="Calibri" w:cs="Calibri"/>
                <w:sz w:val="22"/>
                <w:szCs w:val="22"/>
              </w:rPr>
              <w:t>V pouk italijanščine ustrezno vključuje informacijsko komunikacijsko tehnologijo in pri učencih razvija digitalno pismenost.</w:t>
            </w:r>
          </w:p>
          <w:p w:rsidR="006B383C" w:rsidRPr="008F7095" w:rsidRDefault="006B383C" w:rsidP="002204A0">
            <w:pPr>
              <w:tabs>
                <w:tab w:val="num" w:pos="360"/>
              </w:tabs>
              <w:ind w:left="360" w:hanging="360"/>
              <w:rPr>
                <w:rFonts w:ascii="Calibri" w:hAnsi="Calibri" w:cs="Calibri"/>
                <w:sz w:val="22"/>
                <w:szCs w:val="22"/>
              </w:rPr>
            </w:pPr>
          </w:p>
          <w:p w:rsidR="006B383C" w:rsidRPr="008F7095" w:rsidRDefault="006B383C" w:rsidP="002204A0">
            <w:pPr>
              <w:tabs>
                <w:tab w:val="num" w:pos="6173"/>
              </w:tabs>
              <w:rPr>
                <w:rFonts w:ascii="Calibri" w:hAnsi="Calibri" w:cs="Calibri"/>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p>
          <w:p w:rsidR="006B383C" w:rsidRPr="008F7095" w:rsidRDefault="006B383C" w:rsidP="002204A0">
            <w:pPr>
              <w:tabs>
                <w:tab w:val="num" w:pos="6173"/>
              </w:tabs>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temeljna načela in postopke za načrtovanje, izvajanje in vrednotenje učnega procesa na področju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Obvlada in smotrno uporablja različne načine preverjanja in ocenjevanja znanja in dosežkov ter  spremljanja napredka učencev  tako na področju znanja kot tudi strategij učenja italijanščine in socialnih veščin.</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Razvija načine za vključevanje v timsko delo pri pouku italijanskega jezika in književnosti ter opismenjevanja.</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 xml:space="preserve">Pripravlja in izvaja dni dejavnosti s poudarkom na uresničevanju jezikovnih in književnih ciljev ter vsebinah, povezanih z   ekskurzijami in obiski ustanov. </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Analizira in vrednoti svoje delo s poudarkom na samorefleksiji.</w:t>
            </w:r>
          </w:p>
          <w:p w:rsidR="006B383C" w:rsidRPr="008F7095" w:rsidRDefault="006B383C" w:rsidP="006B383C">
            <w:pPr>
              <w:numPr>
                <w:ilvl w:val="0"/>
                <w:numId w:val="3"/>
              </w:numPr>
              <w:tabs>
                <w:tab w:val="num" w:pos="709"/>
              </w:tabs>
              <w:rPr>
                <w:rFonts w:ascii="Calibri" w:hAnsi="Calibri" w:cs="Calibri"/>
                <w:sz w:val="22"/>
                <w:szCs w:val="22"/>
              </w:rPr>
            </w:pPr>
            <w:r w:rsidRPr="008F7095">
              <w:rPr>
                <w:rFonts w:ascii="Calibri" w:hAnsi="Calibri" w:cs="Calibri"/>
                <w:sz w:val="22"/>
                <w:szCs w:val="22"/>
              </w:rPr>
              <w:t>Daje konstruktivne povratne informacije o dosežkih učencev.</w:t>
            </w:r>
          </w:p>
        </w:tc>
        <w:tc>
          <w:tcPr>
            <w:tcW w:w="152" w:type="dxa"/>
            <w:gridSpan w:val="2"/>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Objectives:</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lastRenderedPageBreak/>
              <w:t>The students are practically trained for learning and teaching Italian in the fist and in the second (grades 4 and 5) educational cycles of basic school.</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 xml:space="preserve">appropriately link and coordinate the objectives, content, teaching methods, and approaches for the concretisation of the curriculum for Italian, </w:t>
            </w:r>
            <w:proofErr w:type="gramStart"/>
            <w:r w:rsidRPr="008F7095">
              <w:rPr>
                <w:rFonts w:ascii="Calibri" w:hAnsi="Calibri" w:cs="Calibri"/>
                <w:sz w:val="22"/>
                <w:szCs w:val="22"/>
                <w:lang w:val="en-GB"/>
              </w:rPr>
              <w:t>taking into account</w:t>
            </w:r>
            <w:proofErr w:type="gramEnd"/>
            <w:r w:rsidRPr="008F7095">
              <w:rPr>
                <w:rFonts w:ascii="Calibri" w:hAnsi="Calibri" w:cs="Calibri"/>
                <w:sz w:val="22"/>
                <w:szCs w:val="22"/>
                <w:lang w:val="en-GB"/>
              </w:rPr>
              <w:t xml:space="preserve"> modern special didactic knowledge;</w:t>
            </w:r>
          </w:p>
          <w:p w:rsidR="006B383C" w:rsidRPr="008F7095" w:rsidRDefault="006B383C" w:rsidP="006B383C">
            <w:pPr>
              <w:numPr>
                <w:ilvl w:val="0"/>
                <w:numId w:val="2"/>
              </w:numPr>
              <w:tabs>
                <w:tab w:val="num" w:pos="709"/>
              </w:tabs>
              <w:rPr>
                <w:rFonts w:ascii="Calibri" w:hAnsi="Calibri" w:cs="Calibri"/>
                <w:sz w:val="22"/>
                <w:szCs w:val="22"/>
                <w:lang w:val="en-GB"/>
              </w:rPr>
            </w:pPr>
            <w:proofErr w:type="gramStart"/>
            <w:r w:rsidRPr="008F7095">
              <w:rPr>
                <w:rFonts w:ascii="Calibri" w:hAnsi="Calibri" w:cs="Calibri"/>
                <w:sz w:val="22"/>
                <w:szCs w:val="22"/>
                <w:lang w:val="en-GB"/>
              </w:rPr>
              <w:t>take into account</w:t>
            </w:r>
            <w:proofErr w:type="gramEnd"/>
            <w:r w:rsidRPr="008F7095">
              <w:rPr>
                <w:rFonts w:ascii="Calibri" w:hAnsi="Calibri" w:cs="Calibri"/>
                <w:sz w:val="22"/>
                <w:szCs w:val="22"/>
                <w:lang w:val="en-GB"/>
              </w:rPr>
              <w:t xml:space="preserve"> the developmental characteristics of pupils and the laws and factors of successful learning Italian in planning and implementing instruction;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Appropriately include information and communication technology in Italian classes and developing pupil’s digital literacy.</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the basic principles and procedures for planning, implementing and evaluating the learning process in the field of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master and efficiently use various methods of testing and assessment skills and knowledge and monitoring pupils’ progress in the field of knowledge as well as of learning strategies of Italian and of social skills;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develop ways to engage in teamwork in teaching Italian language and literature and literacy;</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prepare and implement days of activities with a focus on attaining linguistic and literary objectives and contents related to excursions and visits to institutions;</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analyse and evaluate their work with a focus on self-reflection;</w:t>
            </w:r>
          </w:p>
          <w:p w:rsidR="006B383C" w:rsidRPr="008F7095" w:rsidRDefault="006B383C" w:rsidP="006B383C">
            <w:pPr>
              <w:numPr>
                <w:ilvl w:val="0"/>
                <w:numId w:val="2"/>
              </w:numPr>
              <w:tabs>
                <w:tab w:val="num" w:pos="709"/>
              </w:tabs>
              <w:rPr>
                <w:rFonts w:ascii="Calibri" w:hAnsi="Calibri" w:cs="Calibri"/>
                <w:sz w:val="22"/>
                <w:szCs w:val="22"/>
                <w:lang w:val="en-GB"/>
              </w:rPr>
            </w:pPr>
            <w:r w:rsidRPr="008F7095">
              <w:rPr>
                <w:rFonts w:ascii="Calibri" w:hAnsi="Calibri" w:cs="Calibri"/>
                <w:sz w:val="22"/>
                <w:szCs w:val="22"/>
                <w:lang w:val="en-GB"/>
              </w:rPr>
              <w:t>provide constructive feedback on pupils’ performance.</w:t>
            </w:r>
          </w:p>
        </w:tc>
      </w:tr>
      <w:tr w:rsidR="006B383C" w:rsidRPr="008F7095" w:rsidTr="002204A0">
        <w:trPr>
          <w:trHeight w:val="117"/>
        </w:trPr>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6B383C" w:rsidRPr="008F7095" w:rsidTr="002204A0">
        <w:trPr>
          <w:trHeight w:val="551"/>
        </w:trPr>
        <w:tc>
          <w:tcPr>
            <w:tcW w:w="4730" w:type="dxa"/>
            <w:gridSpan w:val="3"/>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u w:val="single"/>
              </w:rPr>
            </w:pPr>
            <w:r w:rsidRPr="008F7095">
              <w:rPr>
                <w:rFonts w:ascii="Calibri" w:hAnsi="Calibri" w:cs="Calibri"/>
                <w:sz w:val="22"/>
                <w:szCs w:val="22"/>
                <w:u w:val="single"/>
              </w:rPr>
              <w:t>Znanje in razumevanje:</w:t>
            </w:r>
          </w:p>
          <w:p w:rsidR="006B383C" w:rsidRPr="008F7095" w:rsidRDefault="006B383C" w:rsidP="002204A0">
            <w:pPr>
              <w:rPr>
                <w:rFonts w:ascii="Calibri" w:hAnsi="Calibri" w:cs="Calibri"/>
                <w:sz w:val="22"/>
                <w:szCs w:val="22"/>
                <w:u w:val="single"/>
              </w:rPr>
            </w:pPr>
            <w:r w:rsidRPr="008F7095">
              <w:rPr>
                <w:rFonts w:ascii="Calibri" w:hAnsi="Calibri" w:cs="Calibri"/>
                <w:noProof/>
                <w:sz w:val="22"/>
                <w:szCs w:val="22"/>
              </w:rPr>
              <w:t>Študent/ka: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in razume različne didaktične modele poučevanja in učenja italijanskega </w:t>
            </w:r>
            <w:r w:rsidRPr="008F7095">
              <w:rPr>
                <w:rFonts w:ascii="Calibri" w:hAnsi="Calibri" w:cs="Calibri"/>
                <w:noProof/>
                <w:sz w:val="22"/>
                <w:szCs w:val="22"/>
              </w:rPr>
              <w:lastRenderedPageBreak/>
              <w:t>jezika in književnosti ter opismenjevanja in išče povezave s prakso.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Pozna specifične učne in razvojne značilnosti različnih skupin učencev pri pouku italiajnskega jezika in književnosti in zanje najprimernejše metode učenja.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 xml:space="preserve">Pozna teoretična izhodišča in različne načine preverjanja in ocenjevanja znanja italijanskega jezika in književnosti. </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seznanja z viri za didaktično pripravo pouka italijanskega jezika in književnosti ter  njihovo samostojno uporabo.</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vodenje pouka italijanskega jezika in književnosti ter analiziranje in ocenjevanje kakovosti vzgojno-izobraževalnega dela.</w:t>
            </w:r>
          </w:p>
          <w:p w:rsidR="006B383C" w:rsidRPr="008F7095" w:rsidRDefault="006B383C" w:rsidP="006B383C">
            <w:pPr>
              <w:numPr>
                <w:ilvl w:val="0"/>
                <w:numId w:val="4"/>
              </w:numPr>
              <w:tabs>
                <w:tab w:val="num" w:pos="709"/>
              </w:tabs>
              <w:rPr>
                <w:rFonts w:ascii="Calibri" w:hAnsi="Calibri" w:cs="Calibri"/>
                <w:noProof/>
                <w:sz w:val="22"/>
                <w:szCs w:val="22"/>
              </w:rPr>
            </w:pPr>
            <w:r w:rsidRPr="008F7095">
              <w:rPr>
                <w:rFonts w:ascii="Calibri" w:hAnsi="Calibri" w:cs="Calibri"/>
                <w:noProof/>
                <w:sz w:val="22"/>
                <w:szCs w:val="22"/>
              </w:rPr>
              <w:t>Se usposablja za timsko delo.</w:t>
            </w:r>
          </w:p>
          <w:p w:rsidR="006B383C" w:rsidRPr="008F7095" w:rsidRDefault="006B383C" w:rsidP="002204A0">
            <w:pPr>
              <w:tabs>
                <w:tab w:val="num" w:pos="360"/>
              </w:tabs>
              <w:ind w:left="360" w:hanging="180"/>
              <w:rPr>
                <w:rFonts w:ascii="Calibri" w:hAnsi="Calibri" w:cs="Calibri"/>
                <w:noProof/>
                <w:sz w:val="22"/>
                <w:szCs w:val="22"/>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 xml:space="preserve">Uporaba: </w:t>
            </w:r>
          </w:p>
          <w:p w:rsidR="006B383C" w:rsidRPr="008F7095" w:rsidRDefault="006B383C" w:rsidP="002204A0">
            <w:pPr>
              <w:tabs>
                <w:tab w:val="num" w:pos="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uporabi različne teoretske koncepte za analizo študije primerov prakse (hospitacije). Pri predmetu pridobljena znanja uporabi pri praktičnem usposabljanju in pri nastopu. Različne učne metode in tehnike uporabi pri načrtovanju in izdelavi učil, nalog za preverjanje in ocenjevanje znanja, mini učnih situacij.</w:t>
            </w:r>
          </w:p>
          <w:p w:rsidR="006B383C" w:rsidRPr="008F7095" w:rsidRDefault="006B383C" w:rsidP="002204A0">
            <w:pPr>
              <w:tabs>
                <w:tab w:val="num" w:pos="360"/>
              </w:tabs>
              <w:ind w:left="360" w:hanging="180"/>
              <w:rPr>
                <w:rFonts w:ascii="Calibri" w:hAnsi="Calibri" w:cs="Calibri"/>
                <w:sz w:val="22"/>
                <w:szCs w:val="22"/>
                <w:lang w:eastAsia="sl-SI"/>
              </w:rPr>
            </w:pPr>
          </w:p>
          <w:p w:rsidR="006B383C" w:rsidRPr="008F7095" w:rsidRDefault="006B383C" w:rsidP="002204A0">
            <w:pPr>
              <w:tabs>
                <w:tab w:val="num" w:pos="6173"/>
              </w:tabs>
              <w:rPr>
                <w:rFonts w:ascii="Calibri" w:hAnsi="Calibri" w:cs="Calibri"/>
                <w:sz w:val="22"/>
                <w:szCs w:val="22"/>
                <w:u w:val="single"/>
                <w:lang w:eastAsia="sl-SI"/>
              </w:rPr>
            </w:pPr>
            <w:r w:rsidRPr="008F7095">
              <w:rPr>
                <w:rFonts w:ascii="Calibri" w:hAnsi="Calibri" w:cs="Calibri"/>
                <w:sz w:val="22"/>
                <w:szCs w:val="22"/>
                <w:u w:val="single"/>
                <w:lang w:eastAsia="sl-SI"/>
              </w:rPr>
              <w:t>Refleksija:</w:t>
            </w:r>
          </w:p>
          <w:p w:rsidR="006B383C" w:rsidRPr="008F7095" w:rsidRDefault="006B383C" w:rsidP="002204A0">
            <w:pPr>
              <w:tabs>
                <w:tab w:val="num" w:pos="360"/>
              </w:tabs>
              <w:rPr>
                <w:rFonts w:ascii="Calibri" w:hAnsi="Calibri" w:cs="Calibri"/>
                <w:sz w:val="22"/>
                <w:szCs w:val="22"/>
                <w:lang w:eastAsia="sl-SI"/>
              </w:rPr>
            </w:pPr>
            <w:r w:rsidRPr="008F7095">
              <w:rPr>
                <w:rFonts w:ascii="Calibri" w:hAnsi="Calibri" w:cs="Calibri"/>
                <w:sz w:val="22"/>
                <w:szCs w:val="22"/>
                <w:lang w:eastAsia="sl-SI"/>
              </w:rPr>
              <w:t>Študent/-</w:t>
            </w:r>
            <w:proofErr w:type="spellStart"/>
            <w:r w:rsidRPr="008F7095">
              <w:rPr>
                <w:rFonts w:ascii="Calibri" w:hAnsi="Calibri" w:cs="Calibri"/>
                <w:sz w:val="22"/>
                <w:szCs w:val="22"/>
                <w:lang w:eastAsia="sl-SI"/>
              </w:rPr>
              <w:t>ka</w:t>
            </w:r>
            <w:proofErr w:type="spellEnd"/>
            <w:r w:rsidRPr="008F7095">
              <w:rPr>
                <w:rFonts w:ascii="Calibri" w:hAnsi="Calibri" w:cs="Calibri"/>
                <w:sz w:val="22"/>
                <w:szCs w:val="22"/>
                <w:lang w:eastAsia="sl-SI"/>
              </w:rPr>
              <w:t xml:space="preserve"> je zmožen/-na ovrednotiti svoje poučevanje italijanskega jezika in književnosti ter opismenjevalnih vsebin in poučevanje drugih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 xml:space="preserve">know and understand various didactic models of teaching and learning Italian </w:t>
            </w:r>
            <w:r w:rsidRPr="008F7095">
              <w:rPr>
                <w:rFonts w:ascii="Calibri" w:hAnsi="Calibri" w:cs="Calibri"/>
                <w:sz w:val="22"/>
                <w:szCs w:val="22"/>
                <w:lang w:val="en-GB"/>
              </w:rPr>
              <w:lastRenderedPageBreak/>
              <w:t>language and literature and literacy and seek links with practice;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specific learning and developmental characteristics of different groups of pupils in classes of Italian language and literature and the preferred methods of learning for them;</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know theoretical frameworks and different ways of testing and assessment of knowledge of Italian language and literature;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become familiar with the resources for didactic preparation of teaching Italian language and literature and their independent use;</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to conduct the teaching of Italian language and literature and analysing and evaluating the quality of educational work;</w:t>
            </w:r>
          </w:p>
          <w:p w:rsidR="006B383C" w:rsidRPr="008F7095" w:rsidRDefault="006B383C" w:rsidP="006B383C">
            <w:pPr>
              <w:numPr>
                <w:ilvl w:val="0"/>
                <w:numId w:val="4"/>
              </w:numPr>
              <w:tabs>
                <w:tab w:val="num" w:pos="709"/>
              </w:tabs>
              <w:rPr>
                <w:rFonts w:ascii="Calibri" w:hAnsi="Calibri" w:cs="Calibri"/>
                <w:sz w:val="22"/>
                <w:szCs w:val="22"/>
                <w:lang w:val="en-GB"/>
              </w:rPr>
            </w:pPr>
            <w:r w:rsidRPr="008F7095">
              <w:rPr>
                <w:rFonts w:ascii="Calibri" w:hAnsi="Calibri" w:cs="Calibri"/>
                <w:sz w:val="22"/>
                <w:szCs w:val="22"/>
                <w:lang w:val="en-GB"/>
              </w:rPr>
              <w:t>are trained for teamwork.</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 xml:space="preserve">The students apply a variety of theoretical concepts for the analysis of examples of practice (observing classes). They apply the knowledge acquired in the course in practical training and teaching performance. In designing and production of teaching aids they apply different teaching methods and techniques. </w:t>
            </w:r>
          </w:p>
          <w:p w:rsidR="006B383C" w:rsidRPr="008F7095" w:rsidRDefault="006B383C" w:rsidP="002204A0">
            <w:pPr>
              <w:rPr>
                <w:rFonts w:ascii="Calibri" w:hAnsi="Calibri" w:cs="Calibri"/>
                <w:sz w:val="22"/>
                <w:szCs w:val="22"/>
                <w:lang w:val="en-GB"/>
              </w:rPr>
            </w:pP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rsidR="006B383C" w:rsidRPr="008F7095" w:rsidRDefault="006B383C" w:rsidP="002204A0">
            <w:pPr>
              <w:rPr>
                <w:rFonts w:ascii="Calibri" w:hAnsi="Calibri" w:cs="Calibri"/>
                <w:sz w:val="22"/>
                <w:szCs w:val="22"/>
                <w:lang w:val="en-GB"/>
              </w:rPr>
            </w:pPr>
            <w:r w:rsidRPr="008F7095">
              <w:rPr>
                <w:rFonts w:ascii="Calibri" w:hAnsi="Calibri" w:cs="Calibri"/>
                <w:sz w:val="22"/>
                <w:szCs w:val="22"/>
                <w:lang w:val="en-GB"/>
              </w:rPr>
              <w:t>The students are able to evaluate their teaching of Italian language and literature and the teaching of others in relation to the implementation of the set goals and children’s performance. They justify their professional choices on the basis of theoretical principles and practical work with children.</w:t>
            </w:r>
          </w:p>
        </w:tc>
      </w:tr>
      <w:tr w:rsidR="006B383C" w:rsidRPr="008F7095" w:rsidTr="002204A0">
        <w:trPr>
          <w:trHeight w:val="80"/>
        </w:trPr>
        <w:tc>
          <w:tcPr>
            <w:tcW w:w="4730" w:type="dxa"/>
            <w:gridSpan w:val="3"/>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
        </w:tc>
      </w:tr>
      <w:tr w:rsidR="006B383C" w:rsidRPr="008F7095" w:rsidTr="002204A0">
        <w:tc>
          <w:tcPr>
            <w:tcW w:w="4730" w:type="dxa"/>
            <w:gridSpan w:val="3"/>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6B383C" w:rsidRPr="008F7095" w:rsidTr="002204A0">
        <w:trPr>
          <w:trHeight w:val="545"/>
        </w:trPr>
        <w:tc>
          <w:tcPr>
            <w:tcW w:w="4730" w:type="dxa"/>
            <w:gridSpan w:val="3"/>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predavanja,</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delavnice,  </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mapa izdelkov,</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nastop,</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hospitacije,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konzultacije,</w:t>
            </w:r>
          </w:p>
          <w:p w:rsidR="006B383C" w:rsidRPr="008F7095" w:rsidRDefault="006B383C" w:rsidP="006B383C">
            <w:pPr>
              <w:numPr>
                <w:ilvl w:val="0"/>
                <w:numId w:val="8"/>
              </w:numPr>
              <w:rPr>
                <w:rFonts w:ascii="Calibri" w:hAnsi="Calibri" w:cs="Calibri"/>
                <w:noProof/>
                <w:sz w:val="22"/>
                <w:szCs w:val="22"/>
              </w:rPr>
            </w:pPr>
            <w:r w:rsidRPr="008F7095">
              <w:rPr>
                <w:rFonts w:ascii="Calibri" w:hAnsi="Calibri" w:cs="Calibri"/>
                <w:noProof/>
                <w:sz w:val="22"/>
                <w:szCs w:val="22"/>
              </w:rPr>
              <w:t xml:space="preserve"> e-učenje. </w:t>
            </w:r>
          </w:p>
          <w:p w:rsidR="006B383C" w:rsidRPr="008F7095" w:rsidRDefault="006B383C"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rsidR="006B383C" w:rsidRPr="008F7095" w:rsidRDefault="006B383C"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lectures,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workshops,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portfolio;</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teaching performance;</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observation of classes;</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consultation;</w:t>
            </w:r>
          </w:p>
          <w:p w:rsidR="006B383C" w:rsidRPr="008F7095" w:rsidRDefault="006B383C" w:rsidP="006B383C">
            <w:pPr>
              <w:numPr>
                <w:ilvl w:val="0"/>
                <w:numId w:val="8"/>
              </w:numPr>
              <w:rPr>
                <w:rFonts w:ascii="Calibri" w:hAnsi="Calibri" w:cs="Calibri"/>
                <w:sz w:val="22"/>
                <w:szCs w:val="22"/>
                <w:lang w:val="en-GB"/>
              </w:rPr>
            </w:pPr>
            <w:r w:rsidRPr="008F7095">
              <w:rPr>
                <w:rFonts w:ascii="Calibri" w:hAnsi="Calibri" w:cs="Calibri"/>
                <w:sz w:val="22"/>
                <w:szCs w:val="22"/>
                <w:lang w:val="en-GB"/>
              </w:rPr>
              <w:t>e-learning.</w:t>
            </w:r>
          </w:p>
        </w:tc>
      </w:tr>
      <w:tr w:rsidR="006B383C" w:rsidRPr="008F7095" w:rsidTr="002204A0">
        <w:tc>
          <w:tcPr>
            <w:tcW w:w="4023"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Delež (v %) /</w:t>
            </w:r>
          </w:p>
          <w:p w:rsidR="006B383C" w:rsidRPr="008F7095" w:rsidRDefault="006B383C"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6B383C" w:rsidRPr="008F7095" w:rsidTr="002204A0">
        <w:trPr>
          <w:trHeight w:val="1974"/>
        </w:trPr>
        <w:tc>
          <w:tcPr>
            <w:tcW w:w="4023"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r w:rsidRPr="008F7095">
              <w:rPr>
                <w:rFonts w:ascii="Calibri" w:hAnsi="Calibri" w:cs="Calibri"/>
                <w:sz w:val="22"/>
                <w:szCs w:val="22"/>
              </w:rPr>
              <w:t>Način (pisni izpit, ustno izpraševanje, naloge, projekt)</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mapa izdelkov ,</w:t>
            </w: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nastop – priprava, izvedba, analiza učne enote,  </w:t>
            </w:r>
          </w:p>
          <w:p w:rsidR="006B383C" w:rsidRPr="008F7095" w:rsidRDefault="006B383C" w:rsidP="002204A0">
            <w:pPr>
              <w:rPr>
                <w:rFonts w:ascii="Calibri" w:hAnsi="Calibri" w:cs="Calibri"/>
                <w:noProof/>
                <w:sz w:val="22"/>
                <w:szCs w:val="22"/>
              </w:rPr>
            </w:pPr>
          </w:p>
          <w:p w:rsidR="006B383C" w:rsidRPr="008F7095" w:rsidRDefault="006B383C" w:rsidP="006B383C">
            <w:pPr>
              <w:numPr>
                <w:ilvl w:val="0"/>
                <w:numId w:val="5"/>
              </w:numPr>
              <w:rPr>
                <w:rFonts w:ascii="Calibri" w:hAnsi="Calibri" w:cs="Calibri"/>
                <w:noProof/>
                <w:sz w:val="22"/>
                <w:szCs w:val="22"/>
              </w:rPr>
            </w:pPr>
            <w:r w:rsidRPr="008F7095">
              <w:rPr>
                <w:rFonts w:ascii="Calibri" w:hAnsi="Calibri" w:cs="Calibri"/>
                <w:noProof/>
                <w:sz w:val="22"/>
                <w:szCs w:val="22"/>
              </w:rPr>
              <w:t xml:space="preserve">ustni ali pisni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r w:rsidRPr="008F7095">
              <w:rPr>
                <w:rFonts w:ascii="Calibri" w:hAnsi="Calibri" w:cs="Calibri"/>
                <w:sz w:val="22"/>
                <w:szCs w:val="22"/>
              </w:rPr>
              <w:t>20 %,</w:t>
            </w: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sz w:val="22"/>
                <w:szCs w:val="22"/>
              </w:rPr>
            </w:pPr>
          </w:p>
          <w:p w:rsidR="006B383C" w:rsidRPr="008F7095" w:rsidRDefault="006B383C" w:rsidP="002204A0">
            <w:pPr>
              <w:jc w:val="center"/>
              <w:rPr>
                <w:rFonts w:ascii="Calibri" w:hAnsi="Calibri" w:cs="Calibri"/>
                <w:b/>
                <w:sz w:val="22"/>
                <w:szCs w:val="22"/>
              </w:rPr>
            </w:pPr>
            <w:r w:rsidRPr="008F7095">
              <w:rPr>
                <w:rFonts w:ascii="Calibri" w:hAnsi="Calibri" w:cs="Calibri"/>
                <w:sz w:val="22"/>
                <w:szCs w:val="22"/>
              </w:rPr>
              <w:t>60 %</w:t>
            </w:r>
          </w:p>
        </w:tc>
        <w:tc>
          <w:tcPr>
            <w:tcW w:w="4112" w:type="dxa"/>
            <w:tcBorders>
              <w:top w:val="single" w:sz="4" w:space="0" w:color="auto"/>
              <w:left w:val="single" w:sz="4" w:space="0" w:color="auto"/>
              <w:bottom w:val="single" w:sz="4" w:space="0" w:color="auto"/>
              <w:right w:val="single" w:sz="4" w:space="0" w:color="auto"/>
            </w:tcBorders>
          </w:tcPr>
          <w:p w:rsidR="006B383C" w:rsidRPr="008F7095" w:rsidRDefault="006B383C"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rsidR="006B383C" w:rsidRPr="008F7095" w:rsidRDefault="006B383C" w:rsidP="002204A0">
            <w:pPr>
              <w:rPr>
                <w:rFonts w:ascii="Calibri" w:hAnsi="Calibri" w:cs="Calibri"/>
                <w:sz w:val="22"/>
                <w:szCs w:val="22"/>
              </w:rPr>
            </w:pP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proofErr w:type="spellStart"/>
            <w:r w:rsidRPr="008F7095">
              <w:rPr>
                <w:rFonts w:ascii="Calibri" w:hAnsi="Calibri" w:cs="Calibri"/>
                <w:sz w:val="22"/>
                <w:szCs w:val="22"/>
              </w:rPr>
              <w:t>teaching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performance</w:t>
            </w:r>
            <w:proofErr w:type="spellEnd"/>
            <w:r w:rsidRPr="008F7095">
              <w:rPr>
                <w:rFonts w:ascii="Calibri" w:hAnsi="Calibri" w:cs="Calibri"/>
                <w:sz w:val="22"/>
                <w:szCs w:val="22"/>
              </w:rPr>
              <w:t xml:space="preserve"> – </w:t>
            </w:r>
            <w:proofErr w:type="spellStart"/>
            <w:r w:rsidRPr="008F7095">
              <w:rPr>
                <w:rFonts w:ascii="Calibri" w:hAnsi="Calibri" w:cs="Calibri"/>
                <w:sz w:val="22"/>
                <w:szCs w:val="22"/>
              </w:rPr>
              <w:t>lesson</w:t>
            </w:r>
            <w:proofErr w:type="spellEnd"/>
            <w:r w:rsidRPr="008F7095">
              <w:rPr>
                <w:rFonts w:ascii="Calibri" w:hAnsi="Calibri" w:cs="Calibri"/>
                <w:sz w:val="22"/>
                <w:szCs w:val="22"/>
              </w:rPr>
              <w:t xml:space="preserve"> plan, </w:t>
            </w:r>
            <w:proofErr w:type="spellStart"/>
            <w:r w:rsidRPr="008F7095">
              <w:rPr>
                <w:rFonts w:ascii="Calibri" w:hAnsi="Calibri" w:cs="Calibri"/>
                <w:sz w:val="22"/>
                <w:szCs w:val="22"/>
              </w:rPr>
              <w:t>implementation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analysis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the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unit</w:t>
            </w:r>
            <w:proofErr w:type="spellEnd"/>
            <w:r w:rsidRPr="008F7095">
              <w:rPr>
                <w:rFonts w:ascii="Calibri" w:hAnsi="Calibri" w:cs="Calibri"/>
                <w:sz w:val="22"/>
                <w:szCs w:val="22"/>
              </w:rPr>
              <w:t>;</w:t>
            </w:r>
          </w:p>
          <w:p w:rsidR="006B383C" w:rsidRPr="008F7095" w:rsidRDefault="006B383C" w:rsidP="006B383C">
            <w:pPr>
              <w:numPr>
                <w:ilvl w:val="0"/>
                <w:numId w:val="8"/>
              </w:numPr>
              <w:rPr>
                <w:rFonts w:ascii="Calibri" w:hAnsi="Calibri" w:cs="Calibri"/>
                <w:sz w:val="22"/>
                <w:szCs w:val="22"/>
              </w:rPr>
            </w:pPr>
            <w:r w:rsidRPr="008F7095">
              <w:rPr>
                <w:rFonts w:ascii="Calibri" w:hAnsi="Calibri" w:cs="Calibri"/>
                <w:sz w:val="22"/>
                <w:szCs w:val="22"/>
              </w:rPr>
              <w:t xml:space="preserve">oral </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6B383C" w:rsidRPr="008F7095" w:rsidTr="002204A0">
        <w:tc>
          <w:tcPr>
            <w:tcW w:w="9695" w:type="dxa"/>
            <w:gridSpan w:val="6"/>
            <w:tcBorders>
              <w:top w:val="single" w:sz="4" w:space="0" w:color="auto"/>
              <w:left w:val="nil"/>
              <w:bottom w:val="single" w:sz="4" w:space="0" w:color="auto"/>
              <w:right w:val="nil"/>
            </w:tcBorders>
          </w:tcPr>
          <w:p w:rsidR="006B383C" w:rsidRPr="008F7095" w:rsidRDefault="006B383C" w:rsidP="002204A0">
            <w:pPr>
              <w:rPr>
                <w:rFonts w:ascii="Calibri" w:hAnsi="Calibri" w:cs="Calibri"/>
                <w:b/>
                <w:sz w:val="22"/>
                <w:szCs w:val="22"/>
              </w:rPr>
            </w:pPr>
          </w:p>
          <w:p w:rsidR="006B383C" w:rsidRPr="008F7095" w:rsidRDefault="006B383C"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6B383C" w:rsidRPr="008F7095" w:rsidTr="002204A0">
        <w:tc>
          <w:tcPr>
            <w:tcW w:w="9695" w:type="dxa"/>
            <w:gridSpan w:val="6"/>
            <w:tcBorders>
              <w:top w:val="single" w:sz="4" w:space="0" w:color="auto"/>
              <w:left w:val="single" w:sz="4" w:space="0" w:color="auto"/>
              <w:bottom w:val="single" w:sz="4" w:space="0" w:color="auto"/>
              <w:right w:val="single" w:sz="4" w:space="0" w:color="auto"/>
            </w:tcBorders>
          </w:tcPr>
          <w:p w:rsidR="00AA252E" w:rsidRPr="00B06062" w:rsidRDefault="00AA252E" w:rsidP="00B06062">
            <w:pPr>
              <w:contextualSpacing/>
              <w:rPr>
                <w:rFonts w:asciiTheme="minorHAnsi" w:hAnsiTheme="minorHAnsi" w:cstheme="minorHAnsi"/>
                <w:sz w:val="22"/>
                <w:szCs w:val="22"/>
              </w:rPr>
            </w:pPr>
            <w:r w:rsidRPr="00C51049">
              <w:rPr>
                <w:rFonts w:asciiTheme="minorHAnsi" w:hAnsiTheme="minorHAnsi" w:cstheme="minorHAnsi"/>
                <w:sz w:val="22"/>
                <w:szCs w:val="22"/>
              </w:rPr>
              <w:t>Nives Zudič Antonič</w:t>
            </w:r>
          </w:p>
          <w:p w:rsidR="00AA252E" w:rsidRPr="00B06062"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0" w:author="rev" w:date="2023-11-03T00:26:00Z">
                  <w:rPr>
                    <w:rFonts w:asciiTheme="minorHAnsi" w:hAnsiTheme="minorHAnsi" w:cstheme="minorHAnsi"/>
                    <w:color w:val="FF0000"/>
                    <w:sz w:val="22"/>
                    <w:szCs w:val="22"/>
                  </w:rPr>
                </w:rPrChange>
              </w:rPr>
              <w:t>Zudič Antonič, N.</w:t>
            </w:r>
            <w:r w:rsidRPr="00B06062">
              <w:rPr>
                <w:rFonts w:asciiTheme="minorHAnsi" w:hAnsiTheme="minorHAnsi" w:cstheme="minorHAnsi"/>
                <w:sz w:val="22"/>
                <w:szCs w:val="22"/>
                <w:rPrChange w:id="1" w:author="rev" w:date="2023-11-03T00:26:00Z">
                  <w:rPr>
                    <w:rFonts w:asciiTheme="minorHAnsi" w:hAnsiTheme="minorHAnsi" w:cstheme="minorHAnsi"/>
                    <w:color w:val="000000"/>
                    <w:sz w:val="22"/>
                    <w:szCs w:val="22"/>
                  </w:rPr>
                </w:rPrChange>
              </w:rPr>
              <w:t xml:space="preserve"> in Cerkvenik, M. 2023. </w:t>
            </w:r>
            <w:proofErr w:type="spellStart"/>
            <w:r w:rsidRPr="00B06062">
              <w:rPr>
                <w:rFonts w:asciiTheme="minorHAnsi" w:hAnsiTheme="minorHAnsi" w:cstheme="minorHAnsi"/>
                <w:sz w:val="22"/>
                <w:szCs w:val="22"/>
                <w:rPrChange w:id="2" w:author="rev" w:date="2023-11-03T00:26:00Z">
                  <w:rPr>
                    <w:rFonts w:asciiTheme="minorHAnsi" w:hAnsiTheme="minorHAnsi" w:cstheme="minorHAnsi"/>
                    <w:color w:val="000000"/>
                    <w:sz w:val="22"/>
                    <w:szCs w:val="22"/>
                  </w:rPr>
                </w:rPrChange>
              </w:rPr>
              <w:t>Prove</w:t>
            </w:r>
            <w:proofErr w:type="spellEnd"/>
            <w:r w:rsidRPr="00B06062">
              <w:rPr>
                <w:rFonts w:asciiTheme="minorHAnsi" w:hAnsiTheme="minorHAnsi" w:cstheme="minorHAnsi"/>
                <w:sz w:val="22"/>
                <w:szCs w:val="22"/>
                <w:rPrChange w:id="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 w:author="rev" w:date="2023-11-03T00:26:00Z">
                  <w:rPr>
                    <w:rFonts w:asciiTheme="minorHAnsi" w:hAnsiTheme="minorHAnsi" w:cstheme="minorHAnsi"/>
                    <w:color w:val="000000"/>
                    <w:sz w:val="22"/>
                    <w:szCs w:val="22"/>
                  </w:rPr>
                </w:rPrChange>
              </w:rPr>
              <w:t>scritte</w:t>
            </w:r>
            <w:proofErr w:type="spellEnd"/>
            <w:r w:rsidRPr="00B06062">
              <w:rPr>
                <w:rFonts w:asciiTheme="minorHAnsi" w:hAnsiTheme="minorHAnsi" w:cstheme="minorHAnsi"/>
                <w:sz w:val="22"/>
                <w:szCs w:val="22"/>
                <w:rPrChange w:id="5"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6" w:author="rev" w:date="2023-11-03T00:26:00Z">
                  <w:rPr>
                    <w:rFonts w:asciiTheme="minorHAnsi" w:hAnsiTheme="minorHAnsi" w:cstheme="minorHAnsi"/>
                    <w:color w:val="000000"/>
                    <w:sz w:val="22"/>
                    <w:szCs w:val="22"/>
                  </w:rPr>
                </w:rPrChange>
              </w:rPr>
              <w:t>italiano</w:t>
            </w:r>
            <w:proofErr w:type="spellEnd"/>
            <w:r w:rsidRPr="00B06062">
              <w:rPr>
                <w:rFonts w:asciiTheme="minorHAnsi" w:hAnsiTheme="minorHAnsi" w:cstheme="minorHAnsi"/>
                <w:sz w:val="22"/>
                <w:szCs w:val="22"/>
                <w:rPrChange w:id="7" w:author="rev" w:date="2023-11-03T00:26:00Z">
                  <w:rPr>
                    <w:rFonts w:asciiTheme="minorHAnsi" w:hAnsiTheme="minorHAnsi" w:cstheme="minorHAnsi"/>
                    <w:color w:val="000000"/>
                    <w:sz w:val="22"/>
                    <w:szCs w:val="22"/>
                  </w:rPr>
                </w:rPrChange>
              </w:rPr>
              <w:t xml:space="preserve"> come </w:t>
            </w:r>
            <w:proofErr w:type="spellStart"/>
            <w:r w:rsidRPr="00B06062">
              <w:rPr>
                <w:rFonts w:asciiTheme="minorHAnsi" w:hAnsiTheme="minorHAnsi" w:cstheme="minorHAnsi"/>
                <w:sz w:val="22"/>
                <w:szCs w:val="22"/>
                <w:rPrChange w:id="8" w:author="rev" w:date="2023-11-03T00:26:00Z">
                  <w:rPr>
                    <w:rFonts w:asciiTheme="minorHAnsi" w:hAnsiTheme="minorHAnsi" w:cstheme="minorHAnsi"/>
                    <w:color w:val="000000"/>
                    <w:sz w:val="22"/>
                    <w:szCs w:val="22"/>
                  </w:rPr>
                </w:rPrChange>
              </w:rPr>
              <w:t>lingua</w:t>
            </w:r>
            <w:proofErr w:type="spellEnd"/>
            <w:r w:rsidRPr="00B06062">
              <w:rPr>
                <w:rFonts w:asciiTheme="minorHAnsi" w:hAnsiTheme="minorHAnsi" w:cstheme="minorHAnsi"/>
                <w:sz w:val="22"/>
                <w:szCs w:val="22"/>
                <w:rPrChange w:id="9" w:author="rev" w:date="2023-11-03T00:26:00Z">
                  <w:rPr>
                    <w:rFonts w:asciiTheme="minorHAnsi" w:hAnsiTheme="minorHAnsi" w:cstheme="minorHAnsi"/>
                    <w:color w:val="000000"/>
                    <w:sz w:val="22"/>
                    <w:szCs w:val="22"/>
                  </w:rPr>
                </w:rPrChange>
              </w:rPr>
              <w:t xml:space="preserve"> materna </w:t>
            </w:r>
            <w:proofErr w:type="spellStart"/>
            <w:r w:rsidRPr="00B06062">
              <w:rPr>
                <w:rFonts w:asciiTheme="minorHAnsi" w:hAnsiTheme="minorHAnsi" w:cstheme="minorHAnsi"/>
                <w:sz w:val="22"/>
                <w:szCs w:val="22"/>
                <w:rPrChange w:id="10" w:author="rev" w:date="2023-11-03T00:26:00Z">
                  <w:rPr>
                    <w:rFonts w:asciiTheme="minorHAnsi" w:hAnsiTheme="minorHAnsi" w:cstheme="minorHAnsi"/>
                    <w:color w:val="000000"/>
                    <w:sz w:val="22"/>
                    <w:szCs w:val="22"/>
                  </w:rPr>
                </w:rPrChange>
              </w:rPr>
              <w:t>all’esame</w:t>
            </w:r>
            <w:proofErr w:type="spellEnd"/>
            <w:r w:rsidRPr="00B06062">
              <w:rPr>
                <w:rFonts w:asciiTheme="minorHAnsi" w:hAnsiTheme="minorHAnsi" w:cstheme="minorHAnsi"/>
                <w:sz w:val="22"/>
                <w:szCs w:val="22"/>
                <w:rPrChange w:id="11" w:author="rev" w:date="2023-11-03T00:26:00Z">
                  <w:rPr>
                    <w:rFonts w:asciiTheme="minorHAnsi" w:hAnsiTheme="minorHAnsi" w:cstheme="minorHAnsi"/>
                    <w:color w:val="000000"/>
                    <w:sz w:val="22"/>
                    <w:szCs w:val="22"/>
                  </w:rPr>
                </w:rPrChange>
              </w:rPr>
              <w:t xml:space="preserve"> di </w:t>
            </w:r>
            <w:proofErr w:type="spellStart"/>
            <w:r w:rsidRPr="00B06062">
              <w:rPr>
                <w:rFonts w:asciiTheme="minorHAnsi" w:hAnsiTheme="minorHAnsi" w:cstheme="minorHAnsi"/>
                <w:sz w:val="22"/>
                <w:szCs w:val="22"/>
                <w:rPrChange w:id="12" w:author="rev" w:date="2023-11-03T00:26:00Z">
                  <w:rPr>
                    <w:rFonts w:asciiTheme="minorHAnsi" w:hAnsiTheme="minorHAnsi" w:cstheme="minorHAnsi"/>
                    <w:color w:val="000000"/>
                    <w:sz w:val="22"/>
                    <w:szCs w:val="22"/>
                  </w:rPr>
                </w:rPrChange>
              </w:rPr>
              <w:t>maturità</w:t>
            </w:r>
            <w:proofErr w:type="spellEnd"/>
            <w:r w:rsidRPr="00B06062">
              <w:rPr>
                <w:rFonts w:asciiTheme="minorHAnsi" w:hAnsiTheme="minorHAnsi" w:cstheme="minorHAnsi"/>
                <w:sz w:val="22"/>
                <w:szCs w:val="22"/>
                <w:rPrChange w:id="13" w:author="rev" w:date="2023-11-03T00:26:00Z">
                  <w:rPr>
                    <w:rFonts w:asciiTheme="minorHAnsi" w:hAnsiTheme="minorHAnsi" w:cstheme="minorHAnsi"/>
                    <w:color w:val="000000"/>
                    <w:sz w:val="22"/>
                    <w:szCs w:val="22"/>
                  </w:rPr>
                </w:rPrChange>
              </w:rPr>
              <w:t xml:space="preserve"> generale </w:t>
            </w:r>
            <w:proofErr w:type="spellStart"/>
            <w:r w:rsidRPr="00B06062">
              <w:rPr>
                <w:rFonts w:asciiTheme="minorHAnsi" w:hAnsiTheme="minorHAnsi" w:cstheme="minorHAnsi"/>
                <w:sz w:val="22"/>
                <w:szCs w:val="22"/>
                <w:rPrChange w:id="14" w:author="rev" w:date="2023-11-03T00:26:00Z">
                  <w:rPr>
                    <w:rFonts w:asciiTheme="minorHAnsi" w:hAnsiTheme="minorHAnsi" w:cstheme="minorHAnsi"/>
                    <w:color w:val="000000"/>
                    <w:sz w:val="22"/>
                    <w:szCs w:val="22"/>
                  </w:rPr>
                </w:rPrChange>
              </w:rPr>
              <w:t>nelle</w:t>
            </w:r>
            <w:proofErr w:type="spellEnd"/>
            <w:r w:rsidRPr="00B06062">
              <w:rPr>
                <w:rFonts w:asciiTheme="minorHAnsi" w:hAnsiTheme="minorHAnsi" w:cstheme="minorHAnsi"/>
                <w:sz w:val="22"/>
                <w:szCs w:val="22"/>
                <w:rPrChange w:id="15"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6" w:author="rev" w:date="2023-11-03T00:26:00Z">
                  <w:rPr>
                    <w:rFonts w:asciiTheme="minorHAnsi" w:hAnsiTheme="minorHAnsi" w:cstheme="minorHAnsi"/>
                    <w:color w:val="000000"/>
                    <w:sz w:val="22"/>
                    <w:szCs w:val="22"/>
                  </w:rPr>
                </w:rPrChange>
              </w:rPr>
              <w:t>scuole</w:t>
            </w:r>
            <w:proofErr w:type="spellEnd"/>
            <w:r w:rsidRPr="00B06062">
              <w:rPr>
                <w:rFonts w:asciiTheme="minorHAnsi" w:hAnsiTheme="minorHAnsi" w:cstheme="minorHAnsi"/>
                <w:sz w:val="22"/>
                <w:szCs w:val="22"/>
                <w:rPrChange w:id="17"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8" w:author="rev" w:date="2023-11-03T00:26:00Z">
                  <w:rPr>
                    <w:rFonts w:asciiTheme="minorHAnsi" w:hAnsiTheme="minorHAnsi" w:cstheme="minorHAnsi"/>
                    <w:color w:val="000000"/>
                    <w:sz w:val="22"/>
                    <w:szCs w:val="22"/>
                  </w:rPr>
                </w:rPrChange>
              </w:rPr>
              <w:t>italiane</w:t>
            </w:r>
            <w:proofErr w:type="spellEnd"/>
            <w:r w:rsidRPr="00B06062">
              <w:rPr>
                <w:rFonts w:asciiTheme="minorHAnsi" w:hAnsiTheme="minorHAnsi" w:cstheme="minorHAnsi"/>
                <w:sz w:val="22"/>
                <w:szCs w:val="22"/>
                <w:rPrChange w:id="19" w:author="rev" w:date="2023-11-03T00:26:00Z">
                  <w:rPr>
                    <w:rFonts w:asciiTheme="minorHAnsi" w:hAnsiTheme="minorHAnsi" w:cstheme="minorHAnsi"/>
                    <w:color w:val="000000"/>
                    <w:sz w:val="22"/>
                    <w:szCs w:val="22"/>
                  </w:rPr>
                </w:rPrChange>
              </w:rPr>
              <w:t xml:space="preserve"> in Slovenia : </w:t>
            </w:r>
            <w:proofErr w:type="spellStart"/>
            <w:r w:rsidRPr="00B06062">
              <w:rPr>
                <w:rFonts w:asciiTheme="minorHAnsi" w:hAnsiTheme="minorHAnsi" w:cstheme="minorHAnsi"/>
                <w:sz w:val="22"/>
                <w:szCs w:val="22"/>
                <w:rPrChange w:id="20" w:author="rev" w:date="2023-11-03T00:26:00Z">
                  <w:rPr>
                    <w:rFonts w:asciiTheme="minorHAnsi" w:hAnsiTheme="minorHAnsi" w:cstheme="minorHAnsi"/>
                    <w:color w:val="000000"/>
                    <w:sz w:val="22"/>
                    <w:szCs w:val="22"/>
                  </w:rPr>
                </w:rPrChange>
              </w:rPr>
              <w:t>analisi</w:t>
            </w:r>
            <w:proofErr w:type="spellEnd"/>
            <w:r w:rsidRPr="00B06062">
              <w:rPr>
                <w:rFonts w:asciiTheme="minorHAnsi" w:hAnsiTheme="minorHAnsi" w:cstheme="minorHAnsi"/>
                <w:sz w:val="22"/>
                <w:szCs w:val="22"/>
                <w:rPrChange w:id="2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2" w:author="rev" w:date="2023-11-03T00:26:00Z">
                  <w:rPr>
                    <w:rFonts w:asciiTheme="minorHAnsi" w:hAnsiTheme="minorHAnsi" w:cstheme="minorHAnsi"/>
                    <w:color w:val="000000"/>
                    <w:sz w:val="22"/>
                    <w:szCs w:val="22"/>
                  </w:rPr>
                </w:rPrChange>
              </w:rPr>
              <w:t>dei</w:t>
            </w:r>
            <w:proofErr w:type="spellEnd"/>
            <w:r w:rsidRPr="00B06062">
              <w:rPr>
                <w:rFonts w:asciiTheme="minorHAnsi" w:hAnsiTheme="minorHAnsi" w:cstheme="minorHAnsi"/>
                <w:sz w:val="22"/>
                <w:szCs w:val="22"/>
                <w:rPrChange w:id="2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24" w:author="rev" w:date="2023-11-03T00:26:00Z">
                  <w:rPr>
                    <w:rFonts w:asciiTheme="minorHAnsi" w:hAnsiTheme="minorHAnsi" w:cstheme="minorHAnsi"/>
                    <w:color w:val="000000"/>
                    <w:sz w:val="22"/>
                    <w:szCs w:val="22"/>
                  </w:rPr>
                </w:rPrChange>
              </w:rPr>
              <w:t>risultati</w:t>
            </w:r>
            <w:proofErr w:type="spellEnd"/>
            <w:r w:rsidRPr="00B06062">
              <w:rPr>
                <w:rFonts w:asciiTheme="minorHAnsi" w:hAnsiTheme="minorHAnsi" w:cstheme="minorHAnsi"/>
                <w:sz w:val="22"/>
                <w:szCs w:val="22"/>
                <w:rPrChange w:id="25" w:author="rev" w:date="2023-11-03T00:26:00Z">
                  <w:rPr>
                    <w:rFonts w:asciiTheme="minorHAnsi" w:hAnsiTheme="minorHAnsi" w:cstheme="minorHAnsi"/>
                    <w:color w:val="000000"/>
                    <w:sz w:val="22"/>
                    <w:szCs w:val="22"/>
                  </w:rPr>
                </w:rPrChange>
              </w:rPr>
              <w:t xml:space="preserve"> e </w:t>
            </w:r>
            <w:proofErr w:type="spellStart"/>
            <w:r w:rsidRPr="00B06062">
              <w:rPr>
                <w:rFonts w:asciiTheme="minorHAnsi" w:hAnsiTheme="minorHAnsi" w:cstheme="minorHAnsi"/>
                <w:sz w:val="22"/>
                <w:szCs w:val="22"/>
                <w:rPrChange w:id="26" w:author="rev" w:date="2023-11-03T00:26:00Z">
                  <w:rPr>
                    <w:rFonts w:asciiTheme="minorHAnsi" w:hAnsiTheme="minorHAnsi" w:cstheme="minorHAnsi"/>
                    <w:color w:val="000000"/>
                    <w:sz w:val="22"/>
                    <w:szCs w:val="22"/>
                  </w:rPr>
                </w:rPrChange>
              </w:rPr>
              <w:t>proposte</w:t>
            </w:r>
            <w:proofErr w:type="spellEnd"/>
            <w:r w:rsidRPr="00B06062">
              <w:rPr>
                <w:rFonts w:asciiTheme="minorHAnsi" w:hAnsiTheme="minorHAnsi" w:cstheme="minorHAnsi"/>
                <w:sz w:val="22"/>
                <w:szCs w:val="22"/>
                <w:rPrChange w:id="27"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28" w:author="rev" w:date="2023-11-03T00:26:00Z">
                  <w:rPr>
                    <w:rFonts w:asciiTheme="minorHAnsi" w:hAnsiTheme="minorHAnsi" w:cstheme="minorHAnsi"/>
                    <w:color w:val="000000"/>
                    <w:sz w:val="22"/>
                    <w:szCs w:val="22"/>
                  </w:rPr>
                </w:rPrChange>
              </w:rPr>
              <w:t>migliorare</w:t>
            </w:r>
            <w:proofErr w:type="spellEnd"/>
            <w:r w:rsidRPr="00B06062">
              <w:rPr>
                <w:rFonts w:asciiTheme="minorHAnsi" w:hAnsiTheme="minorHAnsi" w:cstheme="minorHAnsi"/>
                <w:sz w:val="22"/>
                <w:szCs w:val="22"/>
                <w:rPrChange w:id="29" w:author="rev" w:date="2023-11-03T00:26:00Z">
                  <w:rPr>
                    <w:rFonts w:asciiTheme="minorHAnsi" w:hAnsiTheme="minorHAnsi" w:cstheme="minorHAnsi"/>
                    <w:color w:val="000000"/>
                    <w:sz w:val="22"/>
                    <w:szCs w:val="22"/>
                  </w:rPr>
                </w:rPrChange>
              </w:rPr>
              <w:t xml:space="preserve"> il </w:t>
            </w:r>
            <w:proofErr w:type="spellStart"/>
            <w:r w:rsidRPr="00B06062">
              <w:rPr>
                <w:rFonts w:asciiTheme="minorHAnsi" w:hAnsiTheme="minorHAnsi" w:cstheme="minorHAnsi"/>
                <w:sz w:val="22"/>
                <w:szCs w:val="22"/>
                <w:rPrChange w:id="30" w:author="rev" w:date="2023-11-03T00:26:00Z">
                  <w:rPr>
                    <w:rFonts w:asciiTheme="minorHAnsi" w:hAnsiTheme="minorHAnsi" w:cstheme="minorHAnsi"/>
                    <w:color w:val="000000"/>
                    <w:sz w:val="22"/>
                    <w:szCs w:val="22"/>
                  </w:rPr>
                </w:rPrChange>
              </w:rPr>
              <w:t>rendimento</w:t>
            </w:r>
            <w:proofErr w:type="spellEnd"/>
            <w:r w:rsidRPr="00B06062">
              <w:rPr>
                <w:rFonts w:asciiTheme="minorHAnsi" w:hAnsiTheme="minorHAnsi" w:cstheme="minorHAnsi"/>
                <w:sz w:val="22"/>
                <w:szCs w:val="22"/>
                <w:rPrChange w:id="31"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2" w:author="rev" w:date="2023-11-03T00:26:00Z">
                  <w:rPr>
                    <w:rFonts w:asciiTheme="minorHAnsi" w:hAnsiTheme="minorHAnsi" w:cstheme="minorHAnsi"/>
                    <w:color w:val="000000"/>
                    <w:sz w:val="22"/>
                    <w:szCs w:val="22"/>
                  </w:rPr>
                </w:rPrChange>
              </w:rPr>
              <w:t>nella</w:t>
            </w:r>
            <w:proofErr w:type="spellEnd"/>
            <w:r w:rsidRPr="00B06062">
              <w:rPr>
                <w:rFonts w:asciiTheme="minorHAnsi" w:hAnsiTheme="minorHAnsi" w:cstheme="minorHAnsi"/>
                <w:sz w:val="22"/>
                <w:szCs w:val="22"/>
                <w:rPrChange w:id="33"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34" w:author="rev" w:date="2023-11-03T00:26:00Z">
                  <w:rPr>
                    <w:rFonts w:asciiTheme="minorHAnsi" w:hAnsiTheme="minorHAnsi" w:cstheme="minorHAnsi"/>
                    <w:color w:val="000000"/>
                    <w:sz w:val="22"/>
                    <w:szCs w:val="22"/>
                  </w:rPr>
                </w:rPrChange>
              </w:rPr>
              <w:t>scrittura</w:t>
            </w:r>
            <w:proofErr w:type="spellEnd"/>
            <w:r w:rsidRPr="00B06062">
              <w:rPr>
                <w:rFonts w:asciiTheme="minorHAnsi" w:hAnsiTheme="minorHAnsi" w:cstheme="minorHAnsi"/>
                <w:sz w:val="22"/>
                <w:szCs w:val="22"/>
                <w:rPrChange w:id="35" w:author="rev" w:date="2023-11-03T00:26:00Z">
                  <w:rPr>
                    <w:rFonts w:asciiTheme="minorHAnsi" w:hAnsiTheme="minorHAnsi" w:cstheme="minorHAnsi"/>
                    <w:color w:val="000000"/>
                    <w:sz w:val="22"/>
                    <w:szCs w:val="22"/>
                  </w:rPr>
                </w:rPrChange>
              </w:rPr>
              <w:t>. V: Cerkvenik, M. (ur.) in Zudič Antonič, N. (ur.). </w:t>
            </w:r>
            <w:proofErr w:type="spellStart"/>
            <w:r w:rsidRPr="00B06062">
              <w:rPr>
                <w:rFonts w:asciiTheme="minorHAnsi" w:hAnsiTheme="minorHAnsi" w:cstheme="minorHAnsi"/>
                <w:i/>
                <w:iCs/>
                <w:sz w:val="22"/>
                <w:szCs w:val="22"/>
                <w:rPrChange w:id="36" w:author="rev" w:date="2023-11-03T00:26:00Z">
                  <w:rPr>
                    <w:rFonts w:asciiTheme="minorHAnsi" w:hAnsiTheme="minorHAnsi" w:cstheme="minorHAnsi"/>
                    <w:i/>
                    <w:iCs/>
                    <w:color w:val="000000"/>
                    <w:sz w:val="22"/>
                    <w:szCs w:val="22"/>
                  </w:rPr>
                </w:rPrChange>
              </w:rPr>
              <w:t>Educazione</w:t>
            </w:r>
            <w:proofErr w:type="spellEnd"/>
            <w:r w:rsidRPr="00B06062">
              <w:rPr>
                <w:rFonts w:asciiTheme="minorHAnsi" w:hAnsiTheme="minorHAnsi" w:cstheme="minorHAnsi"/>
                <w:i/>
                <w:iCs/>
                <w:sz w:val="22"/>
                <w:szCs w:val="22"/>
                <w:rPrChange w:id="37" w:author="rev" w:date="2023-11-03T00:26:00Z">
                  <w:rPr>
                    <w:rFonts w:asciiTheme="minorHAnsi" w:hAnsiTheme="minorHAnsi" w:cstheme="minorHAnsi"/>
                    <w:i/>
                    <w:iCs/>
                    <w:color w:val="000000"/>
                    <w:sz w:val="22"/>
                    <w:szCs w:val="22"/>
                  </w:rPr>
                </w:rPrChange>
              </w:rPr>
              <w:t xml:space="preserve"> </w:t>
            </w:r>
            <w:proofErr w:type="spellStart"/>
            <w:r w:rsidRPr="00B06062">
              <w:rPr>
                <w:rFonts w:asciiTheme="minorHAnsi" w:hAnsiTheme="minorHAnsi" w:cstheme="minorHAnsi"/>
                <w:i/>
                <w:iCs/>
                <w:sz w:val="22"/>
                <w:szCs w:val="22"/>
                <w:rPrChange w:id="38" w:author="rev" w:date="2023-11-03T00:26:00Z">
                  <w:rPr>
                    <w:rFonts w:asciiTheme="minorHAnsi" w:hAnsiTheme="minorHAnsi" w:cstheme="minorHAnsi"/>
                    <w:i/>
                    <w:iCs/>
                    <w:color w:val="000000"/>
                    <w:sz w:val="22"/>
                    <w:szCs w:val="22"/>
                  </w:rPr>
                </w:rPrChange>
              </w:rPr>
              <w:t>linguistica</w:t>
            </w:r>
            <w:proofErr w:type="spellEnd"/>
            <w:r w:rsidRPr="00B06062">
              <w:rPr>
                <w:rFonts w:asciiTheme="minorHAnsi" w:hAnsiTheme="minorHAnsi" w:cstheme="minorHAnsi"/>
                <w:i/>
                <w:iCs/>
                <w:sz w:val="22"/>
                <w:szCs w:val="22"/>
                <w:rPrChange w:id="39" w:author="rev" w:date="2023-11-03T00:26:00Z">
                  <w:rPr>
                    <w:rFonts w:asciiTheme="minorHAnsi" w:hAnsiTheme="minorHAnsi" w:cstheme="minorHAnsi"/>
                    <w:i/>
                    <w:iCs/>
                    <w:color w:val="000000"/>
                    <w:sz w:val="22"/>
                    <w:szCs w:val="22"/>
                  </w:rPr>
                </w:rPrChange>
              </w:rPr>
              <w:t xml:space="preserve"> e </w:t>
            </w:r>
            <w:proofErr w:type="spellStart"/>
            <w:r w:rsidRPr="00B06062">
              <w:rPr>
                <w:rFonts w:asciiTheme="minorHAnsi" w:hAnsiTheme="minorHAnsi" w:cstheme="minorHAnsi"/>
                <w:i/>
                <w:iCs/>
                <w:sz w:val="22"/>
                <w:szCs w:val="22"/>
                <w:rPrChange w:id="40" w:author="rev" w:date="2023-11-03T00:26:00Z">
                  <w:rPr>
                    <w:rFonts w:asciiTheme="minorHAnsi" w:hAnsiTheme="minorHAnsi" w:cstheme="minorHAnsi"/>
                    <w:i/>
                    <w:iCs/>
                    <w:color w:val="000000"/>
                    <w:sz w:val="22"/>
                    <w:szCs w:val="22"/>
                  </w:rPr>
                </w:rPrChange>
              </w:rPr>
              <w:t>interculturale</w:t>
            </w:r>
            <w:proofErr w:type="spellEnd"/>
            <w:r w:rsidRPr="00B06062">
              <w:rPr>
                <w:rFonts w:asciiTheme="minorHAnsi" w:hAnsiTheme="minorHAnsi" w:cstheme="minorHAnsi"/>
                <w:i/>
                <w:iCs/>
                <w:sz w:val="22"/>
                <w:szCs w:val="22"/>
                <w:rPrChange w:id="41" w:author="rev" w:date="2023-11-03T00:26:00Z">
                  <w:rPr>
                    <w:rFonts w:asciiTheme="minorHAnsi" w:hAnsiTheme="minorHAnsi" w:cstheme="minorHAnsi"/>
                    <w:i/>
                    <w:iCs/>
                    <w:color w:val="000000"/>
                    <w:sz w:val="22"/>
                    <w:szCs w:val="22"/>
                  </w:rPr>
                </w:rPrChange>
              </w:rPr>
              <w:t xml:space="preserve"> in ambienti con </w:t>
            </w:r>
            <w:proofErr w:type="spellStart"/>
            <w:r w:rsidRPr="00B06062">
              <w:rPr>
                <w:rFonts w:asciiTheme="minorHAnsi" w:hAnsiTheme="minorHAnsi" w:cstheme="minorHAnsi"/>
                <w:i/>
                <w:iCs/>
                <w:sz w:val="22"/>
                <w:szCs w:val="22"/>
                <w:rPrChange w:id="42" w:author="rev" w:date="2023-11-03T00:26:00Z">
                  <w:rPr>
                    <w:rFonts w:asciiTheme="minorHAnsi" w:hAnsiTheme="minorHAnsi" w:cstheme="minorHAnsi"/>
                    <w:i/>
                    <w:iCs/>
                    <w:color w:val="000000"/>
                    <w:sz w:val="22"/>
                    <w:szCs w:val="22"/>
                  </w:rPr>
                </w:rPrChange>
              </w:rPr>
              <w:t>appartenenze</w:t>
            </w:r>
            <w:proofErr w:type="spellEnd"/>
            <w:r w:rsidRPr="00B06062">
              <w:rPr>
                <w:rFonts w:asciiTheme="minorHAnsi" w:hAnsiTheme="minorHAnsi" w:cstheme="minorHAnsi"/>
                <w:i/>
                <w:iCs/>
                <w:sz w:val="22"/>
                <w:szCs w:val="22"/>
                <w:rPrChange w:id="43" w:author="rev" w:date="2023-11-03T00:26:00Z">
                  <w:rPr>
                    <w:rFonts w:asciiTheme="minorHAnsi" w:hAnsiTheme="minorHAnsi" w:cstheme="minorHAnsi"/>
                    <w:i/>
                    <w:iCs/>
                    <w:color w:val="000000"/>
                    <w:sz w:val="22"/>
                    <w:szCs w:val="22"/>
                  </w:rPr>
                </w:rPrChange>
              </w:rPr>
              <w:t xml:space="preserve"> multiple</w:t>
            </w:r>
            <w:r w:rsidRPr="00B06062">
              <w:rPr>
                <w:rFonts w:asciiTheme="minorHAnsi" w:hAnsiTheme="minorHAnsi" w:cstheme="minorHAnsi"/>
                <w:sz w:val="22"/>
                <w:szCs w:val="22"/>
                <w:rPrChange w:id="44" w:author="rev" w:date="2023-11-03T00:26:00Z">
                  <w:rPr>
                    <w:rFonts w:asciiTheme="minorHAnsi" w:hAnsiTheme="minorHAnsi" w:cstheme="minorHAnsi"/>
                    <w:color w:val="000000"/>
                    <w:sz w:val="22"/>
                    <w:szCs w:val="22"/>
                  </w:rPr>
                </w:rPrChange>
              </w:rPr>
              <w:t xml:space="preserve">. Capodistria: Unione Italiana; </w:t>
            </w:r>
            <w:proofErr w:type="spellStart"/>
            <w:r w:rsidRPr="00B06062">
              <w:rPr>
                <w:rFonts w:asciiTheme="minorHAnsi" w:hAnsiTheme="minorHAnsi" w:cstheme="minorHAnsi"/>
                <w:sz w:val="22"/>
                <w:szCs w:val="22"/>
                <w:rPrChange w:id="45" w:author="rev" w:date="2023-11-03T00:26:00Z">
                  <w:rPr>
                    <w:rFonts w:asciiTheme="minorHAnsi" w:hAnsiTheme="minorHAnsi" w:cstheme="minorHAnsi"/>
                    <w:color w:val="000000"/>
                    <w:sz w:val="22"/>
                    <w:szCs w:val="22"/>
                  </w:rPr>
                </w:rPrChange>
              </w:rPr>
              <w:t>Trieste</w:t>
            </w:r>
            <w:proofErr w:type="spellEnd"/>
            <w:r w:rsidRPr="00B06062">
              <w:rPr>
                <w:rFonts w:asciiTheme="minorHAnsi" w:hAnsiTheme="minorHAnsi" w:cstheme="minorHAnsi"/>
                <w:sz w:val="22"/>
                <w:szCs w:val="22"/>
                <w:rPrChange w:id="46"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7" w:author="rev" w:date="2023-11-03T00:26:00Z">
                  <w:rPr>
                    <w:rFonts w:asciiTheme="minorHAnsi" w:hAnsiTheme="minorHAnsi" w:cstheme="minorHAnsi"/>
                    <w:color w:val="000000"/>
                    <w:sz w:val="22"/>
                    <w:szCs w:val="22"/>
                  </w:rPr>
                </w:rPrChange>
              </w:rPr>
              <w:t>Università</w:t>
            </w:r>
            <w:proofErr w:type="spellEnd"/>
            <w:r w:rsidRPr="00B06062">
              <w:rPr>
                <w:rFonts w:asciiTheme="minorHAnsi" w:hAnsiTheme="minorHAnsi" w:cstheme="minorHAnsi"/>
                <w:sz w:val="22"/>
                <w:szCs w:val="22"/>
                <w:rPrChange w:id="4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49" w:author="rev" w:date="2023-11-03T00:26:00Z">
                  <w:rPr>
                    <w:rFonts w:asciiTheme="minorHAnsi" w:hAnsiTheme="minorHAnsi" w:cstheme="minorHAnsi"/>
                    <w:color w:val="000000"/>
                    <w:sz w:val="22"/>
                    <w:szCs w:val="22"/>
                  </w:rPr>
                </w:rPrChange>
              </w:rPr>
              <w:t>Popolare</w:t>
            </w:r>
            <w:proofErr w:type="spellEnd"/>
            <w:r w:rsidRPr="00B06062">
              <w:rPr>
                <w:rFonts w:asciiTheme="minorHAnsi" w:hAnsiTheme="minorHAnsi" w:cstheme="minorHAnsi"/>
                <w:sz w:val="22"/>
                <w:szCs w:val="22"/>
                <w:rPrChange w:id="50" w:author="rev" w:date="2023-11-03T00:26:00Z">
                  <w:rPr>
                    <w:rFonts w:asciiTheme="minorHAnsi" w:hAnsiTheme="minorHAnsi" w:cstheme="minorHAnsi"/>
                    <w:color w:val="000000"/>
                    <w:sz w:val="22"/>
                    <w:szCs w:val="22"/>
                  </w:rPr>
                </w:rPrChange>
              </w:rPr>
              <w:t xml:space="preserve">, 147-169, 266-267. </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51"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52" w:author="rev" w:date="2023-11-03T00:26:00Z">
                  <w:rPr>
                    <w:rFonts w:asciiTheme="minorHAnsi" w:hAnsiTheme="minorHAnsi" w:cstheme="minorHAnsi"/>
                    <w:color w:val="FF0000"/>
                    <w:sz w:val="22"/>
                    <w:szCs w:val="22"/>
                  </w:rPr>
                </w:rPrChange>
              </w:rPr>
              <w:t>Zudič Antonič, N. (2022). </w:t>
            </w:r>
            <w:r w:rsidRPr="00B06062">
              <w:rPr>
                <w:rFonts w:asciiTheme="minorHAnsi" w:hAnsiTheme="minorHAnsi" w:cstheme="minorHAnsi"/>
                <w:iCs/>
                <w:sz w:val="22"/>
                <w:szCs w:val="22"/>
                <w:rPrChange w:id="53" w:author="rev" w:date="2023-11-03T00:26:00Z">
                  <w:rPr>
                    <w:rFonts w:asciiTheme="minorHAnsi" w:hAnsiTheme="minorHAnsi" w:cstheme="minorHAnsi"/>
                    <w:iCs/>
                    <w:color w:val="FF0000"/>
                    <w:sz w:val="22"/>
                    <w:szCs w:val="22"/>
                  </w:rPr>
                </w:rPrChange>
              </w:rPr>
              <w:t xml:space="preserve">Elementi di </w:t>
            </w:r>
            <w:proofErr w:type="spellStart"/>
            <w:r w:rsidRPr="00B06062">
              <w:rPr>
                <w:rFonts w:asciiTheme="minorHAnsi" w:hAnsiTheme="minorHAnsi" w:cstheme="minorHAnsi"/>
                <w:iCs/>
                <w:sz w:val="22"/>
                <w:szCs w:val="22"/>
                <w:rPrChange w:id="54" w:author="rev" w:date="2023-11-03T00:26:00Z">
                  <w:rPr>
                    <w:rFonts w:asciiTheme="minorHAnsi" w:hAnsiTheme="minorHAnsi" w:cstheme="minorHAnsi"/>
                    <w:iCs/>
                    <w:color w:val="FF0000"/>
                    <w:sz w:val="22"/>
                    <w:szCs w:val="22"/>
                  </w:rPr>
                </w:rPrChange>
              </w:rPr>
              <w:t>letteratura</w:t>
            </w:r>
            <w:proofErr w:type="spellEnd"/>
            <w:r w:rsidRPr="00B06062">
              <w:rPr>
                <w:rFonts w:asciiTheme="minorHAnsi" w:hAnsiTheme="minorHAnsi" w:cstheme="minorHAnsi"/>
                <w:iCs/>
                <w:sz w:val="22"/>
                <w:szCs w:val="22"/>
                <w:rPrChange w:id="55" w:author="rev" w:date="2023-11-03T00:26:00Z">
                  <w:rPr>
                    <w:rFonts w:asciiTheme="minorHAnsi" w:hAnsiTheme="minorHAnsi" w:cstheme="minorHAnsi"/>
                    <w:iCs/>
                    <w:color w:val="FF0000"/>
                    <w:sz w:val="22"/>
                    <w:szCs w:val="22"/>
                  </w:rPr>
                </w:rPrChange>
              </w:rPr>
              <w:t xml:space="preserve"> in </w:t>
            </w:r>
            <w:proofErr w:type="spellStart"/>
            <w:r w:rsidRPr="00B06062">
              <w:rPr>
                <w:rFonts w:asciiTheme="minorHAnsi" w:hAnsiTheme="minorHAnsi" w:cstheme="minorHAnsi"/>
                <w:iCs/>
                <w:sz w:val="22"/>
                <w:szCs w:val="22"/>
                <w:rPrChange w:id="56" w:author="rev" w:date="2023-11-03T00:26:00Z">
                  <w:rPr>
                    <w:rFonts w:asciiTheme="minorHAnsi" w:hAnsiTheme="minorHAnsi" w:cstheme="minorHAnsi"/>
                    <w:iCs/>
                    <w:color w:val="FF0000"/>
                    <w:sz w:val="22"/>
                    <w:szCs w:val="22"/>
                  </w:rPr>
                </w:rPrChange>
              </w:rPr>
              <w:t>chiave</w:t>
            </w:r>
            <w:proofErr w:type="spellEnd"/>
            <w:r w:rsidRPr="00B06062">
              <w:rPr>
                <w:rFonts w:asciiTheme="minorHAnsi" w:hAnsiTheme="minorHAnsi" w:cstheme="minorHAnsi"/>
                <w:iCs/>
                <w:sz w:val="22"/>
                <w:szCs w:val="22"/>
                <w:rPrChange w:id="57" w:author="rev" w:date="2023-11-03T00:26:00Z">
                  <w:rPr>
                    <w:rFonts w:asciiTheme="minorHAnsi" w:hAnsiTheme="minorHAnsi" w:cstheme="minorHAnsi"/>
                    <w:iCs/>
                    <w:color w:val="FF0000"/>
                    <w:sz w:val="22"/>
                    <w:szCs w:val="22"/>
                  </w:rPr>
                </w:rPrChange>
              </w:rPr>
              <w:t xml:space="preserve"> </w:t>
            </w:r>
            <w:proofErr w:type="spellStart"/>
            <w:r w:rsidRPr="00B06062">
              <w:rPr>
                <w:rFonts w:asciiTheme="minorHAnsi" w:hAnsiTheme="minorHAnsi" w:cstheme="minorHAnsi"/>
                <w:iCs/>
                <w:sz w:val="22"/>
                <w:szCs w:val="22"/>
                <w:rPrChange w:id="58" w:author="rev" w:date="2023-11-03T00:26:00Z">
                  <w:rPr>
                    <w:rFonts w:asciiTheme="minorHAnsi" w:hAnsiTheme="minorHAnsi" w:cstheme="minorHAnsi"/>
                    <w:iCs/>
                    <w:color w:val="FF0000"/>
                    <w:sz w:val="22"/>
                    <w:szCs w:val="22"/>
                  </w:rPr>
                </w:rPrChange>
              </w:rPr>
              <w:t>interculturale</w:t>
            </w:r>
            <w:proofErr w:type="spellEnd"/>
            <w:r w:rsidRPr="00B06062">
              <w:rPr>
                <w:rFonts w:asciiTheme="minorHAnsi" w:hAnsiTheme="minorHAnsi" w:cstheme="minorHAnsi"/>
                <w:sz w:val="22"/>
                <w:szCs w:val="22"/>
                <w:rPrChange w:id="59" w:author="rev" w:date="2023-11-03T00:26:00Z">
                  <w:rPr>
                    <w:rFonts w:asciiTheme="minorHAnsi" w:hAnsiTheme="minorHAnsi" w:cstheme="minorHAnsi"/>
                    <w:color w:val="FF0000"/>
                    <w:sz w:val="22"/>
                    <w:szCs w:val="22"/>
                  </w:rPr>
                </w:rPrChange>
              </w:rPr>
              <w:t xml:space="preserve">. Capodistria: Unione Italiana; </w:t>
            </w:r>
            <w:proofErr w:type="spellStart"/>
            <w:r w:rsidRPr="00B06062">
              <w:rPr>
                <w:rFonts w:asciiTheme="minorHAnsi" w:hAnsiTheme="minorHAnsi" w:cstheme="minorHAnsi"/>
                <w:sz w:val="22"/>
                <w:szCs w:val="22"/>
                <w:rPrChange w:id="60" w:author="rev" w:date="2023-11-03T00:26:00Z">
                  <w:rPr>
                    <w:rFonts w:asciiTheme="minorHAnsi" w:hAnsiTheme="minorHAnsi" w:cstheme="minorHAnsi"/>
                    <w:color w:val="FF0000"/>
                    <w:sz w:val="22"/>
                    <w:szCs w:val="22"/>
                  </w:rPr>
                </w:rPrChange>
              </w:rPr>
              <w:t>Trieste</w:t>
            </w:r>
            <w:proofErr w:type="spellEnd"/>
            <w:r w:rsidRPr="00B06062">
              <w:rPr>
                <w:rFonts w:asciiTheme="minorHAnsi" w:hAnsiTheme="minorHAnsi" w:cstheme="minorHAnsi"/>
                <w:sz w:val="22"/>
                <w:szCs w:val="22"/>
                <w:rPrChange w:id="6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2" w:author="rev" w:date="2023-11-03T00:26:00Z">
                  <w:rPr>
                    <w:rFonts w:asciiTheme="minorHAnsi" w:hAnsiTheme="minorHAnsi" w:cstheme="minorHAnsi"/>
                    <w:color w:val="FF0000"/>
                    <w:sz w:val="22"/>
                    <w:szCs w:val="22"/>
                  </w:rPr>
                </w:rPrChange>
              </w:rPr>
              <w:t>Università</w:t>
            </w:r>
            <w:proofErr w:type="spellEnd"/>
            <w:r w:rsidRPr="00B06062">
              <w:rPr>
                <w:rFonts w:asciiTheme="minorHAnsi" w:hAnsiTheme="minorHAnsi" w:cstheme="minorHAnsi"/>
                <w:sz w:val="22"/>
                <w:szCs w:val="22"/>
                <w:rPrChange w:id="6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64" w:author="rev" w:date="2023-11-03T00:26:00Z">
                  <w:rPr>
                    <w:rFonts w:asciiTheme="minorHAnsi" w:hAnsiTheme="minorHAnsi" w:cstheme="minorHAnsi"/>
                    <w:color w:val="FF0000"/>
                    <w:sz w:val="22"/>
                    <w:szCs w:val="22"/>
                  </w:rPr>
                </w:rPrChange>
              </w:rPr>
              <w:t>Popolare</w:t>
            </w:r>
            <w:proofErr w:type="spellEnd"/>
            <w:r w:rsidRPr="00B06062">
              <w:rPr>
                <w:rFonts w:asciiTheme="minorHAnsi" w:hAnsiTheme="minorHAnsi" w:cstheme="minorHAnsi"/>
                <w:sz w:val="22"/>
                <w:szCs w:val="22"/>
                <w:rPrChange w:id="65" w:author="rev" w:date="2023-11-03T00:26:00Z">
                  <w:rPr>
                    <w:rFonts w:asciiTheme="minorHAnsi" w:hAnsiTheme="minorHAnsi" w:cstheme="minorHAnsi"/>
                    <w:color w:val="FF0000"/>
                    <w:sz w:val="22"/>
                    <w:szCs w:val="22"/>
                  </w:rPr>
                </w:rPrChange>
              </w:rPr>
              <w:t>.</w:t>
            </w:r>
          </w:p>
          <w:p w:rsidR="00AA252E" w:rsidRPr="00B06062" w:rsidRDefault="00AA252E" w:rsidP="00AA252E">
            <w:pPr>
              <w:pStyle w:val="Odstavekseznama"/>
              <w:numPr>
                <w:ilvl w:val="0"/>
                <w:numId w:val="11"/>
              </w:numPr>
              <w:contextualSpacing/>
              <w:rPr>
                <w:rFonts w:asciiTheme="minorHAnsi" w:hAnsiTheme="minorHAnsi" w:cstheme="minorHAnsi"/>
                <w:sz w:val="22"/>
                <w:szCs w:val="22"/>
                <w:rPrChange w:id="66"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67" w:author="rev" w:date="2023-11-03T00:26:00Z">
                  <w:rPr>
                    <w:rFonts w:asciiTheme="minorHAnsi" w:hAnsiTheme="minorHAnsi" w:cstheme="minorHAnsi"/>
                    <w:color w:val="FF0000"/>
                    <w:sz w:val="22"/>
                    <w:szCs w:val="22"/>
                  </w:rPr>
                </w:rPrChange>
              </w:rPr>
              <w:t xml:space="preserve">Zudič Antonič, N. (2020). </w:t>
            </w:r>
            <w:proofErr w:type="spellStart"/>
            <w:r w:rsidRPr="00B06062">
              <w:rPr>
                <w:rFonts w:asciiTheme="minorHAnsi" w:hAnsiTheme="minorHAnsi" w:cstheme="minorHAnsi"/>
                <w:sz w:val="22"/>
                <w:szCs w:val="22"/>
                <w:rPrChange w:id="68" w:author="rev" w:date="2023-11-03T00:26:00Z">
                  <w:rPr>
                    <w:rFonts w:asciiTheme="minorHAnsi" w:hAnsiTheme="minorHAnsi" w:cstheme="minorHAnsi"/>
                    <w:color w:val="FF0000"/>
                    <w:sz w:val="22"/>
                    <w:szCs w:val="22"/>
                  </w:rPr>
                </w:rPrChange>
              </w:rPr>
              <w:t>Nuove</w:t>
            </w:r>
            <w:proofErr w:type="spellEnd"/>
            <w:r w:rsidRPr="00B06062">
              <w:rPr>
                <w:rFonts w:asciiTheme="minorHAnsi" w:hAnsiTheme="minorHAnsi" w:cstheme="minorHAnsi"/>
                <w:sz w:val="22"/>
                <w:szCs w:val="22"/>
                <w:rPrChange w:id="69"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0" w:author="rev" w:date="2023-11-03T00:26:00Z">
                  <w:rPr>
                    <w:rFonts w:asciiTheme="minorHAnsi" w:hAnsiTheme="minorHAnsi" w:cstheme="minorHAnsi"/>
                    <w:color w:val="FF0000"/>
                    <w:sz w:val="22"/>
                    <w:szCs w:val="22"/>
                  </w:rPr>
                </w:rPrChange>
              </w:rPr>
              <w:t>tendenze</w:t>
            </w:r>
            <w:proofErr w:type="spellEnd"/>
            <w:r w:rsidRPr="00B06062">
              <w:rPr>
                <w:rFonts w:asciiTheme="minorHAnsi" w:hAnsiTheme="minorHAnsi" w:cstheme="minorHAnsi"/>
                <w:sz w:val="22"/>
                <w:szCs w:val="22"/>
                <w:rPrChange w:id="71"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2" w:author="rev" w:date="2023-11-03T00:26:00Z">
                  <w:rPr>
                    <w:rFonts w:asciiTheme="minorHAnsi" w:hAnsiTheme="minorHAnsi" w:cstheme="minorHAnsi"/>
                    <w:color w:val="FF0000"/>
                    <w:sz w:val="22"/>
                    <w:szCs w:val="22"/>
                  </w:rPr>
                </w:rPrChange>
              </w:rPr>
              <w:t>della</w:t>
            </w:r>
            <w:proofErr w:type="spellEnd"/>
            <w:r w:rsidRPr="00B06062">
              <w:rPr>
                <w:rFonts w:asciiTheme="minorHAnsi" w:hAnsiTheme="minorHAnsi" w:cstheme="minorHAnsi"/>
                <w:sz w:val="22"/>
                <w:szCs w:val="22"/>
                <w:rPrChange w:id="73"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4" w:author="rev" w:date="2023-11-03T00:26:00Z">
                  <w:rPr>
                    <w:rFonts w:asciiTheme="minorHAnsi" w:hAnsiTheme="minorHAnsi" w:cstheme="minorHAnsi"/>
                    <w:color w:val="FF0000"/>
                    <w:sz w:val="22"/>
                    <w:szCs w:val="22"/>
                  </w:rPr>
                </w:rPrChange>
              </w:rPr>
              <w:t>letteratura</w:t>
            </w:r>
            <w:proofErr w:type="spellEnd"/>
            <w:r w:rsidRPr="00B06062">
              <w:rPr>
                <w:rFonts w:asciiTheme="minorHAnsi" w:hAnsiTheme="minorHAnsi" w:cstheme="minorHAnsi"/>
                <w:sz w:val="22"/>
                <w:szCs w:val="22"/>
                <w:rPrChange w:id="75"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76" w:author="rev" w:date="2023-11-03T00:26:00Z">
                  <w:rPr>
                    <w:rFonts w:asciiTheme="minorHAnsi" w:hAnsiTheme="minorHAnsi" w:cstheme="minorHAnsi"/>
                    <w:color w:val="FF0000"/>
                    <w:sz w:val="22"/>
                    <w:szCs w:val="22"/>
                  </w:rPr>
                </w:rPrChange>
              </w:rPr>
              <w:t>italiana</w:t>
            </w:r>
            <w:proofErr w:type="spellEnd"/>
            <w:r w:rsidRPr="00B06062">
              <w:rPr>
                <w:rFonts w:asciiTheme="minorHAnsi" w:hAnsiTheme="minorHAnsi" w:cstheme="minorHAnsi"/>
                <w:sz w:val="22"/>
                <w:szCs w:val="22"/>
                <w:rPrChange w:id="77"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78" w:author="rev" w:date="2023-11-03T00:26:00Z">
                  <w:rPr>
                    <w:rFonts w:asciiTheme="minorHAnsi" w:hAnsiTheme="minorHAnsi" w:cstheme="minorHAnsi"/>
                    <w:color w:val="FF0000"/>
                    <w:sz w:val="22"/>
                    <w:szCs w:val="22"/>
                  </w:rPr>
                </w:rPrChange>
              </w:rPr>
              <w:t>Istria</w:t>
            </w:r>
            <w:proofErr w:type="spellEnd"/>
            <w:r w:rsidRPr="00B06062">
              <w:rPr>
                <w:rFonts w:asciiTheme="minorHAnsi" w:hAnsiTheme="minorHAnsi" w:cstheme="minorHAnsi"/>
                <w:sz w:val="22"/>
                <w:szCs w:val="22"/>
                <w:rPrChange w:id="79" w:author="rev" w:date="2023-11-03T00:26:00Z">
                  <w:rPr>
                    <w:rFonts w:asciiTheme="minorHAnsi" w:hAnsiTheme="minorHAnsi" w:cstheme="minorHAnsi"/>
                    <w:color w:val="FF0000"/>
                    <w:sz w:val="22"/>
                    <w:szCs w:val="22"/>
                  </w:rPr>
                </w:rPrChange>
              </w:rPr>
              <w:t>. V: Lazar, I. (ur.), Panjek, A. (ur.), Vinkler, J. (ur.). </w:t>
            </w:r>
            <w:proofErr w:type="spellStart"/>
            <w:r w:rsidRPr="00B06062">
              <w:rPr>
                <w:rFonts w:asciiTheme="minorHAnsi" w:hAnsiTheme="minorHAnsi" w:cstheme="minorHAnsi"/>
                <w:i/>
                <w:iCs/>
                <w:sz w:val="22"/>
                <w:szCs w:val="22"/>
                <w:rPrChange w:id="80" w:author="rev" w:date="2023-11-03T00:26:00Z">
                  <w:rPr>
                    <w:rFonts w:asciiTheme="minorHAnsi" w:hAnsiTheme="minorHAnsi" w:cstheme="minorHAnsi"/>
                    <w:i/>
                    <w:iCs/>
                    <w:color w:val="FF0000"/>
                    <w:sz w:val="22"/>
                    <w:szCs w:val="22"/>
                  </w:rPr>
                </w:rPrChange>
              </w:rPr>
              <w:t>Mikro</w:t>
            </w:r>
            <w:proofErr w:type="spellEnd"/>
            <w:r w:rsidRPr="00B06062">
              <w:rPr>
                <w:rFonts w:asciiTheme="minorHAnsi" w:hAnsiTheme="minorHAnsi" w:cstheme="minorHAnsi"/>
                <w:i/>
                <w:iCs/>
                <w:sz w:val="22"/>
                <w:szCs w:val="22"/>
                <w:rPrChange w:id="81" w:author="rev" w:date="2023-11-03T00:26:00Z">
                  <w:rPr>
                    <w:rFonts w:asciiTheme="minorHAnsi" w:hAnsiTheme="minorHAnsi" w:cstheme="minorHAnsi"/>
                    <w:i/>
                    <w:iCs/>
                    <w:color w:val="FF0000"/>
                    <w:sz w:val="22"/>
                    <w:szCs w:val="22"/>
                  </w:rPr>
                </w:rPrChange>
              </w:rPr>
              <w:t xml:space="preserve"> in makro : pristopi in prispevki k humanističnim vedam ob dvajsetletnici UP Fakultete za humanistične študije. </w:t>
            </w:r>
            <w:proofErr w:type="spellStart"/>
            <w:r w:rsidRPr="00B06062">
              <w:rPr>
                <w:rFonts w:asciiTheme="minorHAnsi" w:hAnsiTheme="minorHAnsi" w:cstheme="minorHAnsi"/>
                <w:i/>
                <w:iCs/>
                <w:sz w:val="22"/>
                <w:szCs w:val="22"/>
                <w:rPrChange w:id="82" w:author="rev" w:date="2023-11-03T00:26:00Z">
                  <w:rPr>
                    <w:rFonts w:asciiTheme="minorHAnsi" w:hAnsiTheme="minorHAnsi" w:cstheme="minorHAnsi"/>
                    <w:i/>
                    <w:iCs/>
                    <w:color w:val="FF0000"/>
                    <w:sz w:val="22"/>
                    <w:szCs w:val="22"/>
                  </w:rPr>
                </w:rPrChange>
              </w:rPr>
              <w:t>Knj</w:t>
            </w:r>
            <w:proofErr w:type="spellEnd"/>
            <w:r w:rsidRPr="00B06062">
              <w:rPr>
                <w:rFonts w:asciiTheme="minorHAnsi" w:hAnsiTheme="minorHAnsi" w:cstheme="minorHAnsi"/>
                <w:i/>
                <w:iCs/>
                <w:sz w:val="22"/>
                <w:szCs w:val="22"/>
                <w:rPrChange w:id="83" w:author="rev" w:date="2023-11-03T00:26:00Z">
                  <w:rPr>
                    <w:rFonts w:asciiTheme="minorHAnsi" w:hAnsiTheme="minorHAnsi" w:cstheme="minorHAnsi"/>
                    <w:i/>
                    <w:iCs/>
                    <w:color w:val="FF0000"/>
                    <w:sz w:val="22"/>
                    <w:szCs w:val="22"/>
                  </w:rPr>
                </w:rPrChange>
              </w:rPr>
              <w:t>. 2</w:t>
            </w:r>
            <w:r w:rsidRPr="00B06062">
              <w:rPr>
                <w:rFonts w:asciiTheme="minorHAnsi" w:hAnsiTheme="minorHAnsi" w:cstheme="minorHAnsi"/>
                <w:sz w:val="22"/>
                <w:szCs w:val="22"/>
                <w:rPrChange w:id="84" w:author="rev" w:date="2023-11-03T00:26:00Z">
                  <w:rPr>
                    <w:rFonts w:asciiTheme="minorHAnsi" w:hAnsiTheme="minorHAnsi" w:cstheme="minorHAnsi"/>
                    <w:color w:val="FF0000"/>
                    <w:sz w:val="22"/>
                    <w:szCs w:val="22"/>
                  </w:rPr>
                </w:rPrChange>
              </w:rPr>
              <w:t xml:space="preserve">. Koper: Založba Univerze na Primorskem, 527-546. </w:t>
            </w:r>
          </w:p>
          <w:p w:rsidR="00AA252E" w:rsidRPr="00B06062" w:rsidRDefault="00AA252E" w:rsidP="00AA252E">
            <w:pPr>
              <w:pStyle w:val="Odstavekseznama"/>
              <w:numPr>
                <w:ilvl w:val="0"/>
                <w:numId w:val="11"/>
              </w:numPr>
              <w:shd w:val="clear" w:color="auto" w:fill="FFFFFF"/>
              <w:rPr>
                <w:rFonts w:asciiTheme="minorHAnsi" w:hAnsiTheme="minorHAnsi" w:cstheme="minorHAnsi"/>
                <w:sz w:val="22"/>
                <w:szCs w:val="22"/>
                <w:rPrChange w:id="85" w:author="rev" w:date="2023-11-03T00:26:00Z">
                  <w:rPr>
                    <w:rFonts w:asciiTheme="minorHAnsi" w:hAnsiTheme="minorHAnsi" w:cstheme="minorHAnsi"/>
                    <w:color w:val="FF0000"/>
                    <w:sz w:val="22"/>
                    <w:szCs w:val="22"/>
                  </w:rPr>
                </w:rPrChange>
              </w:rPr>
            </w:pPr>
            <w:r w:rsidRPr="00B06062">
              <w:rPr>
                <w:rFonts w:asciiTheme="minorHAnsi" w:hAnsiTheme="minorHAnsi" w:cstheme="minorHAnsi"/>
                <w:sz w:val="22"/>
                <w:szCs w:val="22"/>
                <w:rPrChange w:id="86" w:author="rev" w:date="2023-11-03T00:26:00Z">
                  <w:rPr>
                    <w:rFonts w:asciiTheme="minorHAnsi" w:hAnsiTheme="minorHAnsi" w:cstheme="minorHAnsi"/>
                    <w:color w:val="FF0000"/>
                    <w:sz w:val="22"/>
                    <w:szCs w:val="22"/>
                  </w:rPr>
                </w:rPrChange>
              </w:rPr>
              <w:t xml:space="preserve">Zudič Antonič, N. (2018). </w:t>
            </w:r>
            <w:proofErr w:type="spellStart"/>
            <w:r w:rsidRPr="00B06062">
              <w:rPr>
                <w:rFonts w:asciiTheme="minorHAnsi" w:hAnsiTheme="minorHAnsi" w:cstheme="minorHAnsi"/>
                <w:sz w:val="22"/>
                <w:szCs w:val="22"/>
                <w:rPrChange w:id="87" w:author="rev" w:date="2023-11-03T00:26:00Z">
                  <w:rPr>
                    <w:rFonts w:asciiTheme="minorHAnsi" w:hAnsiTheme="minorHAnsi" w:cstheme="minorHAnsi"/>
                    <w:color w:val="FF0000"/>
                    <w:sz w:val="22"/>
                    <w:szCs w:val="22"/>
                  </w:rPr>
                </w:rPrChange>
              </w:rPr>
              <w:t>Teaching</w:t>
            </w:r>
            <w:proofErr w:type="spellEnd"/>
            <w:r w:rsidRPr="00B06062">
              <w:rPr>
                <w:rFonts w:asciiTheme="minorHAnsi" w:hAnsiTheme="minorHAnsi" w:cstheme="minorHAnsi"/>
                <w:sz w:val="22"/>
                <w:szCs w:val="22"/>
                <w:rPrChange w:id="88" w:author="rev" w:date="2023-11-03T00:26:00Z">
                  <w:rPr>
                    <w:rFonts w:asciiTheme="minorHAnsi" w:hAnsiTheme="minorHAnsi" w:cstheme="minorHAnsi"/>
                    <w:color w:val="FF0000"/>
                    <w:sz w:val="22"/>
                    <w:szCs w:val="22"/>
                  </w:rPr>
                </w:rPrChange>
              </w:rPr>
              <w:t xml:space="preserve"> in </w:t>
            </w:r>
            <w:proofErr w:type="spellStart"/>
            <w:r w:rsidRPr="00B06062">
              <w:rPr>
                <w:rFonts w:asciiTheme="minorHAnsi" w:hAnsiTheme="minorHAnsi" w:cstheme="minorHAnsi"/>
                <w:sz w:val="22"/>
                <w:szCs w:val="22"/>
                <w:rPrChange w:id="89" w:author="rev" w:date="2023-11-03T00:26:00Z">
                  <w:rPr>
                    <w:rFonts w:asciiTheme="minorHAnsi" w:hAnsiTheme="minorHAnsi" w:cstheme="minorHAnsi"/>
                    <w:color w:val="FF0000"/>
                    <w:sz w:val="22"/>
                    <w:szCs w:val="22"/>
                  </w:rPr>
                </w:rPrChange>
              </w:rPr>
              <w:t>plurilinguistic</w:t>
            </w:r>
            <w:proofErr w:type="spellEnd"/>
            <w:r w:rsidRPr="00B06062">
              <w:rPr>
                <w:rFonts w:asciiTheme="minorHAnsi" w:hAnsiTheme="minorHAnsi" w:cstheme="minorHAnsi"/>
                <w:sz w:val="22"/>
                <w:szCs w:val="22"/>
                <w:rPrChange w:id="9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1" w:author="rev" w:date="2023-11-03T00:26:00Z">
                  <w:rPr>
                    <w:rFonts w:asciiTheme="minorHAnsi" w:hAnsiTheme="minorHAnsi" w:cstheme="minorHAnsi"/>
                    <w:color w:val="FF0000"/>
                    <w:sz w:val="22"/>
                    <w:szCs w:val="22"/>
                  </w:rPr>
                </w:rPrChange>
              </w:rPr>
              <w:t>environments</w:t>
            </w:r>
            <w:proofErr w:type="spellEnd"/>
            <w:r w:rsidRPr="00B06062">
              <w:rPr>
                <w:rFonts w:asciiTheme="minorHAnsi" w:hAnsiTheme="minorHAnsi" w:cstheme="minorHAnsi"/>
                <w:sz w:val="22"/>
                <w:szCs w:val="22"/>
                <w:rPrChange w:id="92"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3" w:author="rev" w:date="2023-11-03T00:26:00Z">
                  <w:rPr>
                    <w:rFonts w:asciiTheme="minorHAnsi" w:hAnsiTheme="minorHAnsi" w:cstheme="minorHAnsi"/>
                    <w:color w:val="FF0000"/>
                    <w:sz w:val="22"/>
                    <w:szCs w:val="22"/>
                  </w:rPr>
                </w:rPrChange>
              </w:rPr>
              <w:t>with</w:t>
            </w:r>
            <w:proofErr w:type="spellEnd"/>
            <w:r w:rsidRPr="00B06062">
              <w:rPr>
                <w:rFonts w:asciiTheme="minorHAnsi" w:hAnsiTheme="minorHAnsi" w:cstheme="minorHAnsi"/>
                <w:sz w:val="22"/>
                <w:szCs w:val="22"/>
                <w:rPrChange w:id="94"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95" w:author="rev" w:date="2023-11-03T00:26:00Z">
                  <w:rPr>
                    <w:rFonts w:asciiTheme="minorHAnsi" w:hAnsiTheme="minorHAnsi" w:cstheme="minorHAnsi"/>
                    <w:color w:val="FF0000"/>
                    <w:sz w:val="22"/>
                    <w:szCs w:val="22"/>
                  </w:rPr>
                </w:rPrChange>
              </w:rPr>
              <w:t>minority</w:t>
            </w:r>
            <w:proofErr w:type="spellEnd"/>
            <w:r w:rsidRPr="00B06062">
              <w:rPr>
                <w:rFonts w:asciiTheme="minorHAnsi" w:hAnsiTheme="minorHAnsi" w:cstheme="minorHAnsi"/>
                <w:sz w:val="22"/>
                <w:szCs w:val="22"/>
                <w:rPrChange w:id="9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97" w:author="rev" w:date="2023-11-03T00:26:00Z">
                  <w:rPr>
                    <w:rFonts w:asciiTheme="minorHAnsi" w:hAnsiTheme="minorHAnsi" w:cstheme="minorHAnsi"/>
                    <w:color w:val="FF0000"/>
                    <w:sz w:val="22"/>
                    <w:szCs w:val="22"/>
                  </w:rPr>
                </w:rPrChange>
              </w:rPr>
              <w:t>language</w:t>
            </w:r>
            <w:proofErr w:type="spellEnd"/>
            <w:r w:rsidRPr="00B06062">
              <w:rPr>
                <w:rFonts w:asciiTheme="minorHAnsi" w:hAnsiTheme="minorHAnsi" w:cstheme="minorHAnsi"/>
                <w:sz w:val="22"/>
                <w:szCs w:val="22"/>
                <w:rPrChange w:id="98" w:author="rev" w:date="2023-11-03T00:26:00Z">
                  <w:rPr>
                    <w:rFonts w:asciiTheme="minorHAnsi" w:hAnsiTheme="minorHAnsi" w:cstheme="minorHAnsi"/>
                    <w:color w:val="FF0000"/>
                    <w:sz w:val="22"/>
                    <w:szCs w:val="22"/>
                  </w:rPr>
                </w:rPrChange>
              </w:rPr>
              <w:t xml:space="preserve"> : </w:t>
            </w:r>
            <w:proofErr w:type="spellStart"/>
            <w:r w:rsidRPr="00B06062">
              <w:rPr>
                <w:rFonts w:asciiTheme="minorHAnsi" w:hAnsiTheme="minorHAnsi" w:cstheme="minorHAnsi"/>
                <w:sz w:val="22"/>
                <w:szCs w:val="22"/>
                <w:rPrChange w:id="99" w:author="rev" w:date="2023-11-03T00:26:00Z">
                  <w:rPr>
                    <w:rFonts w:asciiTheme="minorHAnsi" w:hAnsiTheme="minorHAnsi" w:cstheme="minorHAnsi"/>
                    <w:color w:val="FF0000"/>
                    <w:sz w:val="22"/>
                    <w:szCs w:val="22"/>
                  </w:rPr>
                </w:rPrChange>
              </w:rPr>
              <w:t>analysis</w:t>
            </w:r>
            <w:proofErr w:type="spellEnd"/>
            <w:r w:rsidRPr="00B06062">
              <w:rPr>
                <w:rFonts w:asciiTheme="minorHAnsi" w:hAnsiTheme="minorHAnsi" w:cstheme="minorHAnsi"/>
                <w:sz w:val="22"/>
                <w:szCs w:val="22"/>
                <w:rPrChange w:id="100"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1" w:author="rev" w:date="2023-11-03T00:26:00Z">
                  <w:rPr>
                    <w:rFonts w:asciiTheme="minorHAnsi" w:hAnsiTheme="minorHAnsi" w:cstheme="minorHAnsi"/>
                    <w:color w:val="FF0000"/>
                    <w:sz w:val="22"/>
                    <w:szCs w:val="22"/>
                  </w:rPr>
                </w:rPrChange>
              </w:rPr>
              <w:t>of</w:t>
            </w:r>
            <w:proofErr w:type="spellEnd"/>
            <w:r w:rsidRPr="00B06062">
              <w:rPr>
                <w:rFonts w:asciiTheme="minorHAnsi" w:hAnsiTheme="minorHAnsi" w:cstheme="minorHAnsi"/>
                <w:sz w:val="22"/>
                <w:szCs w:val="22"/>
                <w:rPrChange w:id="102" w:author="rev" w:date="2023-11-03T00:26:00Z">
                  <w:rPr>
                    <w:rFonts w:asciiTheme="minorHAnsi" w:hAnsiTheme="minorHAnsi" w:cstheme="minorHAnsi"/>
                    <w:color w:val="FF0000"/>
                    <w:sz w:val="22"/>
                    <w:szCs w:val="22"/>
                  </w:rPr>
                </w:rPrChange>
              </w:rPr>
              <w:t xml:space="preserve"> a </w:t>
            </w:r>
            <w:proofErr w:type="spellStart"/>
            <w:r w:rsidRPr="00B06062">
              <w:rPr>
                <w:rFonts w:asciiTheme="minorHAnsi" w:hAnsiTheme="minorHAnsi" w:cstheme="minorHAnsi"/>
                <w:sz w:val="22"/>
                <w:szCs w:val="22"/>
                <w:rPrChange w:id="103" w:author="rev" w:date="2023-11-03T00:26:00Z">
                  <w:rPr>
                    <w:rFonts w:asciiTheme="minorHAnsi" w:hAnsiTheme="minorHAnsi" w:cstheme="minorHAnsi"/>
                    <w:color w:val="FF0000"/>
                    <w:sz w:val="22"/>
                    <w:szCs w:val="22"/>
                  </w:rPr>
                </w:rPrChange>
              </w:rPr>
              <w:t>pre-service</w:t>
            </w:r>
            <w:proofErr w:type="spellEnd"/>
            <w:r w:rsidRPr="00B06062">
              <w:rPr>
                <w:rFonts w:asciiTheme="minorHAnsi" w:hAnsiTheme="minorHAnsi" w:cstheme="minorHAnsi"/>
                <w:sz w:val="22"/>
                <w:szCs w:val="22"/>
                <w:rPrChange w:id="104"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5" w:author="rev" w:date="2023-11-03T00:26:00Z">
                  <w:rPr>
                    <w:rFonts w:asciiTheme="minorHAnsi" w:hAnsiTheme="minorHAnsi" w:cstheme="minorHAnsi"/>
                    <w:color w:val="FF0000"/>
                    <w:sz w:val="22"/>
                    <w:szCs w:val="22"/>
                  </w:rPr>
                </w:rPrChange>
              </w:rPr>
              <w:t>training</w:t>
            </w:r>
            <w:proofErr w:type="spellEnd"/>
            <w:r w:rsidRPr="00B06062">
              <w:rPr>
                <w:rFonts w:asciiTheme="minorHAnsi" w:hAnsiTheme="minorHAnsi" w:cstheme="minorHAnsi"/>
                <w:sz w:val="22"/>
                <w:szCs w:val="22"/>
                <w:rPrChange w:id="106" w:author="rev" w:date="2023-11-03T00:26:00Z">
                  <w:rPr>
                    <w:rFonts w:asciiTheme="minorHAnsi" w:hAnsiTheme="minorHAnsi" w:cstheme="minorHAnsi"/>
                    <w:color w:val="FF0000"/>
                    <w:sz w:val="22"/>
                    <w:szCs w:val="22"/>
                  </w:rPr>
                </w:rPrChange>
              </w:rPr>
              <w:t xml:space="preserve"> </w:t>
            </w:r>
            <w:proofErr w:type="spellStart"/>
            <w:r w:rsidRPr="00B06062">
              <w:rPr>
                <w:rFonts w:asciiTheme="minorHAnsi" w:hAnsiTheme="minorHAnsi" w:cstheme="minorHAnsi"/>
                <w:sz w:val="22"/>
                <w:szCs w:val="22"/>
                <w:rPrChange w:id="107" w:author="rev" w:date="2023-11-03T00:26:00Z">
                  <w:rPr>
                    <w:rFonts w:asciiTheme="minorHAnsi" w:hAnsiTheme="minorHAnsi" w:cstheme="minorHAnsi"/>
                    <w:color w:val="FF0000"/>
                    <w:sz w:val="22"/>
                    <w:szCs w:val="22"/>
                  </w:rPr>
                </w:rPrChange>
              </w:rPr>
              <w:t>project</w:t>
            </w:r>
            <w:proofErr w:type="spellEnd"/>
            <w:r w:rsidRPr="00B06062">
              <w:rPr>
                <w:rFonts w:asciiTheme="minorHAnsi" w:hAnsiTheme="minorHAnsi" w:cstheme="minorHAnsi"/>
                <w:sz w:val="22"/>
                <w:szCs w:val="22"/>
                <w:rPrChange w:id="108" w:author="rev" w:date="2023-11-03T00:26:00Z">
                  <w:rPr>
                    <w:rFonts w:asciiTheme="minorHAnsi" w:hAnsiTheme="minorHAnsi" w:cstheme="minorHAnsi"/>
                    <w:color w:val="FF0000"/>
                    <w:sz w:val="22"/>
                    <w:szCs w:val="22"/>
                  </w:rPr>
                </w:rPrChange>
              </w:rPr>
              <w:t>. </w:t>
            </w:r>
            <w:r w:rsidRPr="00B06062">
              <w:rPr>
                <w:rFonts w:asciiTheme="minorHAnsi" w:hAnsiTheme="minorHAnsi" w:cstheme="minorHAnsi"/>
                <w:i/>
                <w:iCs/>
                <w:sz w:val="22"/>
                <w:szCs w:val="22"/>
                <w:rPrChange w:id="109" w:author="rev" w:date="2023-11-03T00:26:00Z">
                  <w:rPr>
                    <w:rFonts w:asciiTheme="minorHAnsi" w:hAnsiTheme="minorHAnsi" w:cstheme="minorHAnsi"/>
                    <w:i/>
                    <w:iCs/>
                    <w:color w:val="FF0000"/>
                    <w:sz w:val="22"/>
                    <w:szCs w:val="22"/>
                  </w:rPr>
                </w:rPrChange>
              </w:rPr>
              <w:t>Razprave in gradivo: revija za narodnostna vprašanja</w:t>
            </w:r>
            <w:r w:rsidRPr="00B06062">
              <w:rPr>
                <w:rFonts w:asciiTheme="minorHAnsi" w:hAnsiTheme="minorHAnsi" w:cstheme="minorHAnsi"/>
                <w:sz w:val="22"/>
                <w:szCs w:val="22"/>
                <w:rPrChange w:id="110" w:author="rev" w:date="2023-11-03T00:26:00Z">
                  <w:rPr>
                    <w:rFonts w:asciiTheme="minorHAnsi" w:hAnsiTheme="minorHAnsi" w:cstheme="minorHAnsi"/>
                    <w:color w:val="FF0000"/>
                    <w:sz w:val="22"/>
                    <w:szCs w:val="22"/>
                  </w:rPr>
                </w:rPrChange>
              </w:rPr>
              <w:t xml:space="preserve">. no. 80, 89-103. </w:t>
            </w:r>
          </w:p>
          <w:p w:rsidR="00AA252E" w:rsidRPr="00C51049" w:rsidRDefault="00AA252E" w:rsidP="00AA252E">
            <w:pPr>
              <w:pStyle w:val="Odstavekseznama"/>
              <w:numPr>
                <w:ilvl w:val="0"/>
                <w:numId w:val="11"/>
              </w:numPr>
              <w:contextualSpacing/>
              <w:rPr>
                <w:rFonts w:asciiTheme="minorHAnsi" w:hAnsiTheme="minorHAnsi" w:cstheme="minorHAnsi"/>
                <w:sz w:val="22"/>
                <w:szCs w:val="22"/>
              </w:rPr>
            </w:pPr>
            <w:r w:rsidRPr="00B06062">
              <w:rPr>
                <w:rFonts w:asciiTheme="minorHAnsi" w:hAnsiTheme="minorHAnsi" w:cstheme="minorHAnsi"/>
                <w:sz w:val="22"/>
                <w:szCs w:val="22"/>
                <w:rPrChange w:id="111" w:author="rev" w:date="2023-11-03T00:26:00Z">
                  <w:rPr>
                    <w:rFonts w:asciiTheme="minorHAnsi" w:hAnsiTheme="minorHAnsi" w:cstheme="minorHAnsi"/>
                    <w:color w:val="FF0000"/>
                    <w:sz w:val="22"/>
                    <w:szCs w:val="22"/>
                  </w:rPr>
                </w:rPrChange>
              </w:rPr>
              <w:t>Zudič Antonič, N. (2017)</w:t>
            </w:r>
            <w:r w:rsidRPr="00B06062">
              <w:rPr>
                <w:rFonts w:asciiTheme="minorHAnsi" w:hAnsiTheme="minorHAnsi" w:cstheme="minorHAnsi"/>
                <w:sz w:val="22"/>
                <w:szCs w:val="22"/>
                <w:rPrChange w:id="11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3" w:author="rev" w:date="2023-11-03T00:26:00Z">
                  <w:rPr>
                    <w:rFonts w:asciiTheme="minorHAnsi" w:hAnsiTheme="minorHAnsi" w:cstheme="minorHAnsi"/>
                    <w:color w:val="000000"/>
                    <w:sz w:val="22"/>
                    <w:szCs w:val="22"/>
                  </w:rPr>
                </w:rPrChange>
              </w:rPr>
              <w:t>Educazione</w:t>
            </w:r>
            <w:proofErr w:type="spellEnd"/>
            <w:r w:rsidRPr="00B06062">
              <w:rPr>
                <w:rFonts w:asciiTheme="minorHAnsi" w:hAnsiTheme="minorHAnsi" w:cstheme="minorHAnsi"/>
                <w:sz w:val="22"/>
                <w:szCs w:val="22"/>
                <w:rPrChange w:id="11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5" w:author="rev" w:date="2023-11-03T00:26:00Z">
                  <w:rPr>
                    <w:rFonts w:asciiTheme="minorHAnsi" w:hAnsiTheme="minorHAnsi" w:cstheme="minorHAnsi"/>
                    <w:color w:val="000000"/>
                    <w:sz w:val="22"/>
                    <w:szCs w:val="22"/>
                  </w:rPr>
                </w:rPrChange>
              </w:rPr>
              <w:t>letteraria</w:t>
            </w:r>
            <w:proofErr w:type="spellEnd"/>
            <w:r w:rsidRPr="00B06062">
              <w:rPr>
                <w:rFonts w:asciiTheme="minorHAnsi" w:hAnsiTheme="minorHAnsi" w:cstheme="minorHAnsi"/>
                <w:sz w:val="22"/>
                <w:szCs w:val="22"/>
                <w:rPrChange w:id="116" w:author="rev" w:date="2023-11-03T00:26:00Z">
                  <w:rPr>
                    <w:rFonts w:asciiTheme="minorHAnsi" w:hAnsiTheme="minorHAnsi" w:cstheme="minorHAnsi"/>
                    <w:color w:val="000000"/>
                    <w:sz w:val="22"/>
                    <w:szCs w:val="22"/>
                  </w:rPr>
                </w:rPrChange>
              </w:rPr>
              <w:t xml:space="preserve"> per </w:t>
            </w:r>
            <w:proofErr w:type="spellStart"/>
            <w:r w:rsidRPr="00B06062">
              <w:rPr>
                <w:rFonts w:asciiTheme="minorHAnsi" w:hAnsiTheme="minorHAnsi" w:cstheme="minorHAnsi"/>
                <w:sz w:val="22"/>
                <w:szCs w:val="22"/>
                <w:rPrChange w:id="117" w:author="rev" w:date="2023-11-03T00:26:00Z">
                  <w:rPr>
                    <w:rFonts w:asciiTheme="minorHAnsi" w:hAnsiTheme="minorHAnsi" w:cstheme="minorHAnsi"/>
                    <w:color w:val="000000"/>
                    <w:sz w:val="22"/>
                    <w:szCs w:val="22"/>
                  </w:rPr>
                </w:rPrChange>
              </w:rPr>
              <w:t>lo</w:t>
            </w:r>
            <w:proofErr w:type="spellEnd"/>
            <w:r w:rsidRPr="00B06062">
              <w:rPr>
                <w:rFonts w:asciiTheme="minorHAnsi" w:hAnsiTheme="minorHAnsi" w:cstheme="minorHAnsi"/>
                <w:sz w:val="22"/>
                <w:szCs w:val="22"/>
                <w:rPrChange w:id="118"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19" w:author="rev" w:date="2023-11-03T00:26:00Z">
                  <w:rPr>
                    <w:rFonts w:asciiTheme="minorHAnsi" w:hAnsiTheme="minorHAnsi" w:cstheme="minorHAnsi"/>
                    <w:color w:val="000000"/>
                    <w:sz w:val="22"/>
                    <w:szCs w:val="22"/>
                  </w:rPr>
                </w:rPrChange>
              </w:rPr>
              <w:t>sviluppo</w:t>
            </w:r>
            <w:proofErr w:type="spellEnd"/>
            <w:r w:rsidRPr="00B06062">
              <w:rPr>
                <w:rFonts w:asciiTheme="minorHAnsi" w:hAnsiTheme="minorHAnsi" w:cstheme="minorHAnsi"/>
                <w:sz w:val="22"/>
                <w:szCs w:val="22"/>
                <w:rPrChange w:id="120"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1" w:author="rev" w:date="2023-11-03T00:26:00Z">
                  <w:rPr>
                    <w:rFonts w:asciiTheme="minorHAnsi" w:hAnsiTheme="minorHAnsi" w:cstheme="minorHAnsi"/>
                    <w:color w:val="000000"/>
                    <w:sz w:val="22"/>
                    <w:szCs w:val="22"/>
                  </w:rPr>
                </w:rPrChange>
              </w:rPr>
              <w:t>della</w:t>
            </w:r>
            <w:proofErr w:type="spellEnd"/>
            <w:r w:rsidRPr="00B06062">
              <w:rPr>
                <w:rFonts w:asciiTheme="minorHAnsi" w:hAnsiTheme="minorHAnsi" w:cstheme="minorHAnsi"/>
                <w:sz w:val="22"/>
                <w:szCs w:val="22"/>
                <w:rPrChange w:id="122"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3" w:author="rev" w:date="2023-11-03T00:26:00Z">
                  <w:rPr>
                    <w:rFonts w:asciiTheme="minorHAnsi" w:hAnsiTheme="minorHAnsi" w:cstheme="minorHAnsi"/>
                    <w:color w:val="000000"/>
                    <w:sz w:val="22"/>
                    <w:szCs w:val="22"/>
                  </w:rPr>
                </w:rPrChange>
              </w:rPr>
              <w:t>consapevolezza</w:t>
            </w:r>
            <w:proofErr w:type="spellEnd"/>
            <w:r w:rsidRPr="00B06062">
              <w:rPr>
                <w:rFonts w:asciiTheme="minorHAnsi" w:hAnsiTheme="minorHAnsi" w:cstheme="minorHAnsi"/>
                <w:sz w:val="22"/>
                <w:szCs w:val="22"/>
                <w:rPrChange w:id="124" w:author="rev" w:date="2023-11-03T00:26:00Z">
                  <w:rPr>
                    <w:rFonts w:asciiTheme="minorHAnsi" w:hAnsiTheme="minorHAnsi" w:cstheme="minorHAnsi"/>
                    <w:color w:val="000000"/>
                    <w:sz w:val="22"/>
                    <w:szCs w:val="22"/>
                  </w:rPr>
                </w:rPrChange>
              </w:rPr>
              <w:t xml:space="preserve"> </w:t>
            </w:r>
            <w:proofErr w:type="spellStart"/>
            <w:r w:rsidRPr="00B06062">
              <w:rPr>
                <w:rFonts w:asciiTheme="minorHAnsi" w:hAnsiTheme="minorHAnsi" w:cstheme="minorHAnsi"/>
                <w:sz w:val="22"/>
                <w:szCs w:val="22"/>
                <w:rPrChange w:id="125" w:author="rev" w:date="2023-11-03T00:26:00Z">
                  <w:rPr>
                    <w:rFonts w:asciiTheme="minorHAnsi" w:hAnsiTheme="minorHAnsi" w:cstheme="minorHAnsi"/>
                    <w:color w:val="000000"/>
                    <w:sz w:val="22"/>
                    <w:szCs w:val="22"/>
                  </w:rPr>
                </w:rPrChange>
              </w:rPr>
              <w:t>culturale</w:t>
            </w:r>
            <w:proofErr w:type="spellEnd"/>
            <w:r w:rsidRPr="00B06062">
              <w:rPr>
                <w:rFonts w:asciiTheme="minorHAnsi" w:hAnsiTheme="minorHAnsi" w:cstheme="minorHAnsi"/>
                <w:sz w:val="22"/>
                <w:szCs w:val="22"/>
                <w:rPrChange w:id="126" w:author="rev" w:date="2023-11-03T00:26:00Z">
                  <w:rPr>
                    <w:rFonts w:asciiTheme="minorHAnsi" w:hAnsiTheme="minorHAnsi" w:cstheme="minorHAnsi"/>
                    <w:color w:val="000000"/>
                    <w:sz w:val="22"/>
                    <w:szCs w:val="22"/>
                  </w:rPr>
                </w:rPrChange>
              </w:rPr>
              <w:t>. </w:t>
            </w:r>
            <w:proofErr w:type="spellStart"/>
            <w:r w:rsidRPr="00B06062">
              <w:rPr>
                <w:rFonts w:asciiTheme="minorHAnsi" w:hAnsiTheme="minorHAnsi" w:cstheme="minorHAnsi"/>
                <w:i/>
                <w:iCs/>
                <w:sz w:val="22"/>
                <w:szCs w:val="22"/>
                <w:rPrChange w:id="127" w:author="rev" w:date="2023-11-03T00:26:00Z">
                  <w:rPr>
                    <w:rFonts w:asciiTheme="minorHAnsi" w:hAnsiTheme="minorHAnsi" w:cstheme="minorHAnsi"/>
                    <w:i/>
                    <w:iCs/>
                    <w:color w:val="000000"/>
                    <w:sz w:val="22"/>
                    <w:szCs w:val="22"/>
                  </w:rPr>
                </w:rPrChange>
              </w:rPr>
              <w:t>Annales</w:t>
            </w:r>
            <w:proofErr w:type="spellEnd"/>
            <w:r w:rsidRPr="00B06062">
              <w:rPr>
                <w:rFonts w:asciiTheme="minorHAnsi" w:hAnsiTheme="minorHAnsi" w:cstheme="minorHAnsi"/>
                <w:i/>
                <w:iCs/>
                <w:sz w:val="22"/>
                <w:szCs w:val="22"/>
                <w:rPrChange w:id="128" w:author="rev" w:date="2023-11-03T00:26:00Z">
                  <w:rPr>
                    <w:rFonts w:asciiTheme="minorHAnsi" w:hAnsiTheme="minorHAnsi" w:cstheme="minorHAnsi"/>
                    <w:i/>
                    <w:iCs/>
                    <w:color w:val="000000"/>
                    <w:sz w:val="22"/>
                    <w:szCs w:val="22"/>
                  </w:rPr>
                </w:rPrChange>
              </w:rPr>
              <w:t xml:space="preserve">: analiza istrske </w:t>
            </w:r>
            <w:r w:rsidRPr="00C51049">
              <w:rPr>
                <w:rFonts w:asciiTheme="minorHAnsi" w:hAnsiTheme="minorHAnsi" w:cstheme="minorHAnsi"/>
                <w:i/>
                <w:iCs/>
                <w:color w:val="000000"/>
                <w:sz w:val="22"/>
                <w:szCs w:val="22"/>
              </w:rPr>
              <w:t xml:space="preserve">in mediteranske študije. </w:t>
            </w:r>
            <w:proofErr w:type="spellStart"/>
            <w:r w:rsidRPr="00C51049">
              <w:rPr>
                <w:rFonts w:asciiTheme="minorHAnsi" w:hAnsiTheme="minorHAnsi" w:cstheme="minorHAnsi"/>
                <w:i/>
                <w:iCs/>
                <w:color w:val="000000"/>
                <w:sz w:val="22"/>
                <w:szCs w:val="22"/>
              </w:rPr>
              <w:t>Series</w:t>
            </w:r>
            <w:proofErr w:type="spellEnd"/>
            <w:r w:rsidRPr="00C51049">
              <w:rPr>
                <w:rFonts w:asciiTheme="minorHAnsi" w:hAnsiTheme="minorHAnsi" w:cstheme="minorHAnsi"/>
                <w:i/>
                <w:iCs/>
                <w:color w:val="000000"/>
                <w:sz w:val="22"/>
                <w:szCs w:val="22"/>
              </w:rPr>
              <w:t xml:space="preserve"> </w:t>
            </w:r>
            <w:proofErr w:type="spellStart"/>
            <w:r w:rsidRPr="00C51049">
              <w:rPr>
                <w:rFonts w:asciiTheme="minorHAnsi" w:hAnsiTheme="minorHAnsi" w:cstheme="minorHAnsi"/>
                <w:i/>
                <w:iCs/>
                <w:color w:val="000000"/>
                <w:sz w:val="22"/>
                <w:szCs w:val="22"/>
              </w:rPr>
              <w:t>historia</w:t>
            </w:r>
            <w:proofErr w:type="spellEnd"/>
            <w:r w:rsidRPr="00C51049">
              <w:rPr>
                <w:rFonts w:asciiTheme="minorHAnsi" w:hAnsiTheme="minorHAnsi" w:cstheme="minorHAnsi"/>
                <w:i/>
                <w:iCs/>
                <w:color w:val="000000"/>
                <w:sz w:val="22"/>
                <w:szCs w:val="22"/>
              </w:rPr>
              <w:t xml:space="preserve"> et </w:t>
            </w:r>
            <w:proofErr w:type="spellStart"/>
            <w:r w:rsidRPr="00C51049">
              <w:rPr>
                <w:rFonts w:asciiTheme="minorHAnsi" w:hAnsiTheme="minorHAnsi" w:cstheme="minorHAnsi"/>
                <w:i/>
                <w:iCs/>
                <w:color w:val="000000"/>
                <w:sz w:val="22"/>
                <w:szCs w:val="22"/>
              </w:rPr>
              <w:t>sociologia</w:t>
            </w:r>
            <w:proofErr w:type="spellEnd"/>
            <w:r w:rsidRPr="00C51049">
              <w:rPr>
                <w:rFonts w:asciiTheme="minorHAnsi" w:hAnsiTheme="minorHAnsi" w:cstheme="minorHAnsi"/>
                <w:color w:val="000000"/>
                <w:sz w:val="22"/>
                <w:szCs w:val="22"/>
              </w:rPr>
              <w:t xml:space="preserve">. </w:t>
            </w:r>
            <w:proofErr w:type="spellStart"/>
            <w:r w:rsidRPr="00C51049">
              <w:rPr>
                <w:rFonts w:asciiTheme="minorHAnsi" w:hAnsiTheme="minorHAnsi" w:cstheme="minorHAnsi"/>
                <w:color w:val="000000"/>
                <w:sz w:val="22"/>
                <w:szCs w:val="22"/>
              </w:rPr>
              <w:t>letn</w:t>
            </w:r>
            <w:proofErr w:type="spellEnd"/>
            <w:r w:rsidRPr="00C51049">
              <w:rPr>
                <w:rFonts w:asciiTheme="minorHAnsi" w:hAnsiTheme="minorHAnsi" w:cstheme="minorHAnsi"/>
                <w:color w:val="000000"/>
                <w:sz w:val="22"/>
                <w:szCs w:val="22"/>
              </w:rPr>
              <w:t>. 27, št. 3, 611-628.</w:t>
            </w:r>
          </w:p>
          <w:p w:rsidR="00AA252E" w:rsidRPr="00C51049" w:rsidRDefault="00AA252E" w:rsidP="00AA252E">
            <w:pPr>
              <w:pStyle w:val="Odstavekseznama"/>
              <w:ind w:left="720"/>
              <w:contextualSpacing/>
              <w:rPr>
                <w:rFonts w:asciiTheme="minorHAnsi" w:hAnsiTheme="minorHAnsi" w:cstheme="minorHAnsi"/>
                <w:sz w:val="22"/>
                <w:szCs w:val="22"/>
              </w:rPr>
            </w:pPr>
          </w:p>
          <w:p w:rsidR="00AA252E" w:rsidRPr="00B06062" w:rsidRDefault="00AA252E" w:rsidP="00AA252E">
            <w:pPr>
              <w:spacing w:line="206" w:lineRule="atLeast"/>
              <w:rPr>
                <w:rFonts w:asciiTheme="minorHAnsi" w:hAnsiTheme="minorHAnsi" w:cstheme="minorHAnsi"/>
                <w:noProof/>
                <w:sz w:val="22"/>
                <w:szCs w:val="22"/>
              </w:rPr>
            </w:pPr>
            <w:r w:rsidRPr="00B06062">
              <w:rPr>
                <w:rFonts w:asciiTheme="minorHAnsi" w:hAnsiTheme="minorHAnsi" w:cstheme="minorHAnsi"/>
                <w:noProof/>
                <w:sz w:val="22"/>
                <w:szCs w:val="22"/>
              </w:rPr>
              <w:t>Anja Zorman</w:t>
            </w:r>
          </w:p>
          <w:p w:rsidR="00AA252E" w:rsidRPr="00B06062" w:rsidRDefault="00AA252E" w:rsidP="00AA252E">
            <w:pPr>
              <w:spacing w:line="206" w:lineRule="atLeast"/>
              <w:rPr>
                <w:rFonts w:asciiTheme="minorHAnsi" w:hAnsiTheme="minorHAnsi" w:cstheme="minorHAnsi"/>
                <w:noProof/>
                <w:sz w:val="22"/>
                <w:szCs w:val="22"/>
              </w:rPr>
            </w:pPr>
          </w:p>
          <w:p w:rsidR="000D3105" w:rsidRPr="00B06062" w:rsidRDefault="000D3105" w:rsidP="000D3105">
            <w:pPr>
              <w:pStyle w:val="Odstavekseznama"/>
              <w:numPr>
                <w:ilvl w:val="0"/>
                <w:numId w:val="12"/>
              </w:numPr>
              <w:spacing w:line="206" w:lineRule="atLeast"/>
              <w:ind w:left="363" w:hanging="357"/>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 xml:space="preserve">Zorman, A. 2023. </w:t>
            </w:r>
            <w:proofErr w:type="spellStart"/>
            <w:r w:rsidRPr="00B06062">
              <w:rPr>
                <w:rFonts w:asciiTheme="minorHAnsi" w:hAnsiTheme="minorHAnsi" w:cstheme="minorHAnsi"/>
                <w:color w:val="000000"/>
                <w:sz w:val="22"/>
                <w:szCs w:val="22"/>
              </w:rPr>
              <w:t>Un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modello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motivazionale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socioeducativo</w:t>
            </w:r>
            <w:proofErr w:type="spellEnd"/>
            <w:r w:rsidRPr="00B06062">
              <w:rPr>
                <w:rFonts w:asciiTheme="minorHAnsi" w:hAnsiTheme="minorHAnsi" w:cstheme="minorHAnsi"/>
                <w:color w:val="000000"/>
                <w:sz w:val="22"/>
                <w:szCs w:val="22"/>
              </w:rPr>
              <w:t xml:space="preserve"> per la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dell’italiano</w:t>
            </w:r>
            <w:proofErr w:type="spellEnd"/>
            <w:r w:rsidRPr="00B06062">
              <w:rPr>
                <w:rFonts w:asciiTheme="minorHAnsi" w:hAnsiTheme="minorHAnsi" w:cstheme="minorHAnsi"/>
                <w:color w:val="000000"/>
                <w:sz w:val="22"/>
                <w:szCs w:val="22"/>
              </w:rPr>
              <w:t xml:space="preserve"> L2 </w:t>
            </w:r>
            <w:proofErr w:type="spellStart"/>
            <w:r w:rsidRPr="00B06062">
              <w:rPr>
                <w:rFonts w:asciiTheme="minorHAnsi" w:hAnsiTheme="minorHAnsi" w:cstheme="minorHAnsi"/>
                <w:color w:val="000000"/>
                <w:sz w:val="22"/>
                <w:szCs w:val="22"/>
              </w:rPr>
              <w:t>nel</w:t>
            </w:r>
            <w:proofErr w:type="spellEnd"/>
            <w:r w:rsidRPr="00B06062">
              <w:rPr>
                <w:rFonts w:asciiTheme="minorHAnsi" w:hAnsiTheme="minorHAnsi" w:cstheme="minorHAnsi"/>
                <w:color w:val="000000"/>
                <w:sz w:val="22"/>
                <w:szCs w:val="22"/>
              </w:rPr>
              <w:t xml:space="preserve"> Litorale </w:t>
            </w:r>
            <w:proofErr w:type="spellStart"/>
            <w:r w:rsidRPr="00B06062">
              <w:rPr>
                <w:rFonts w:asciiTheme="minorHAnsi" w:hAnsiTheme="minorHAnsi" w:cstheme="minorHAnsi"/>
                <w:color w:val="000000"/>
                <w:sz w:val="22"/>
                <w:szCs w:val="22"/>
              </w:rPr>
              <w:t>sloveno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all’inizio</w:t>
            </w:r>
            <w:proofErr w:type="spellEnd"/>
            <w:r w:rsidRPr="00B06062">
              <w:rPr>
                <w:rFonts w:asciiTheme="minorHAnsi" w:hAnsiTheme="minorHAnsi" w:cstheme="minorHAnsi"/>
                <w:color w:val="000000"/>
                <w:sz w:val="22"/>
                <w:szCs w:val="22"/>
              </w:rPr>
              <w:t xml:space="preserve"> del </w:t>
            </w:r>
            <w:proofErr w:type="spellStart"/>
            <w:r w:rsidRPr="00B06062">
              <w:rPr>
                <w:rFonts w:asciiTheme="minorHAnsi" w:hAnsiTheme="minorHAnsi" w:cstheme="minorHAnsi"/>
                <w:color w:val="000000"/>
                <w:sz w:val="22"/>
                <w:szCs w:val="22"/>
              </w:rPr>
              <w:t>terzo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millennio</w:t>
            </w:r>
            <w:proofErr w:type="spellEnd"/>
            <w:r w:rsidRPr="00B06062">
              <w:rPr>
                <w:rFonts w:asciiTheme="minorHAnsi" w:hAnsiTheme="minorHAnsi" w:cstheme="minorHAnsi"/>
                <w:color w:val="000000"/>
                <w:sz w:val="22"/>
                <w:szCs w:val="22"/>
              </w:rPr>
              <w:t>. V: Cerkvenik, M. (ur.) in Zudič Antonič, N. (ur.). </w:t>
            </w:r>
            <w:proofErr w:type="spellStart"/>
            <w:r w:rsidRPr="00B06062">
              <w:rPr>
                <w:rFonts w:asciiTheme="minorHAnsi" w:hAnsiTheme="minorHAnsi" w:cstheme="minorHAnsi"/>
                <w:i/>
                <w:iCs/>
                <w:color w:val="000000"/>
                <w:sz w:val="22"/>
                <w:szCs w:val="22"/>
              </w:rPr>
              <w:t>Educazione</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 </w:t>
            </w:r>
            <w:proofErr w:type="spellStart"/>
            <w:r w:rsidRPr="00B06062">
              <w:rPr>
                <w:rFonts w:asciiTheme="minorHAnsi" w:hAnsiTheme="minorHAnsi" w:cstheme="minorHAnsi"/>
                <w:i/>
                <w:iCs/>
                <w:color w:val="000000"/>
                <w:sz w:val="22"/>
                <w:szCs w:val="22"/>
              </w:rPr>
              <w:t>interculturale</w:t>
            </w:r>
            <w:proofErr w:type="spellEnd"/>
            <w:r w:rsidRPr="00B06062">
              <w:rPr>
                <w:rFonts w:asciiTheme="minorHAnsi" w:hAnsiTheme="minorHAnsi" w:cstheme="minorHAnsi"/>
                <w:i/>
                <w:iCs/>
                <w:color w:val="000000"/>
                <w:sz w:val="22"/>
                <w:szCs w:val="22"/>
              </w:rPr>
              <w:t xml:space="preserve"> in ambienti con </w:t>
            </w:r>
            <w:proofErr w:type="spellStart"/>
            <w:r w:rsidRPr="00B06062">
              <w:rPr>
                <w:rFonts w:asciiTheme="minorHAnsi" w:hAnsiTheme="minorHAnsi" w:cstheme="minorHAnsi"/>
                <w:i/>
                <w:iCs/>
                <w:color w:val="000000"/>
                <w:sz w:val="22"/>
                <w:szCs w:val="22"/>
              </w:rPr>
              <w:t>appartenenze</w:t>
            </w:r>
            <w:proofErr w:type="spellEnd"/>
            <w:r w:rsidRPr="00B06062">
              <w:rPr>
                <w:rFonts w:asciiTheme="minorHAnsi" w:hAnsiTheme="minorHAnsi" w:cstheme="minorHAnsi"/>
                <w:i/>
                <w:iCs/>
                <w:color w:val="000000"/>
                <w:sz w:val="22"/>
                <w:szCs w:val="22"/>
              </w:rPr>
              <w:t xml:space="preserve"> multiple</w:t>
            </w:r>
            <w:r w:rsidRPr="00B06062">
              <w:rPr>
                <w:rFonts w:asciiTheme="minorHAnsi" w:hAnsiTheme="minorHAnsi" w:cstheme="minorHAnsi"/>
                <w:color w:val="000000"/>
                <w:sz w:val="22"/>
                <w:szCs w:val="22"/>
              </w:rPr>
              <w:t xml:space="preserve">. Capodistria: Unione Italiana; </w:t>
            </w:r>
            <w:proofErr w:type="spellStart"/>
            <w:r w:rsidRPr="00B06062">
              <w:rPr>
                <w:rFonts w:asciiTheme="minorHAnsi" w:hAnsiTheme="minorHAnsi" w:cstheme="minorHAnsi"/>
                <w:color w:val="000000"/>
                <w:sz w:val="22"/>
                <w:szCs w:val="22"/>
              </w:rPr>
              <w:t>Trieste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Popolare</w:t>
            </w:r>
            <w:proofErr w:type="spellEnd"/>
            <w:r w:rsidRPr="00B06062">
              <w:rPr>
                <w:rFonts w:asciiTheme="minorHAnsi" w:hAnsiTheme="minorHAnsi" w:cstheme="minorHAnsi"/>
                <w:color w:val="000000"/>
                <w:sz w:val="22"/>
                <w:szCs w:val="22"/>
              </w:rPr>
              <w:t>. 132-146, 264-265.</w:t>
            </w:r>
          </w:p>
          <w:p w:rsidR="000D3105" w:rsidRPr="00B06062" w:rsidRDefault="000D3105" w:rsidP="000D3105">
            <w:pPr>
              <w:pStyle w:val="Odstavekseznama"/>
              <w:spacing w:line="206" w:lineRule="atLeast"/>
              <w:ind w:left="363"/>
              <w:contextualSpacing/>
              <w:rPr>
                <w:rFonts w:asciiTheme="minorHAnsi" w:hAnsiTheme="minorHAnsi" w:cstheme="minorHAnsi"/>
                <w:noProof/>
                <w:sz w:val="22"/>
                <w:szCs w:val="22"/>
              </w:rPr>
            </w:pPr>
            <w:r w:rsidRPr="00B06062">
              <w:rPr>
                <w:rFonts w:asciiTheme="minorHAnsi" w:hAnsiTheme="minorHAnsi" w:cstheme="minorHAnsi"/>
                <w:color w:val="000000"/>
                <w:sz w:val="22"/>
                <w:szCs w:val="22"/>
              </w:rPr>
              <w:t>H</w:t>
            </w:r>
            <w:hyperlink r:id="rId7" w:history="1">
              <w:r w:rsidRPr="00B06062">
                <w:rPr>
                  <w:rStyle w:val="Hiperpovezava"/>
                  <w:rFonts w:asciiTheme="minorHAnsi" w:hAnsiTheme="minorHAnsi" w:cstheme="minorHAnsi"/>
                  <w:sz w:val="22"/>
                  <w:szCs w:val="22"/>
                </w:rPr>
                <w:t>https://www.unione-italiana.eu/index.php/it/pubblicazioni</w:t>
              </w:r>
            </w:hyperlink>
            <w:r w:rsidRPr="00B06062">
              <w:rPr>
                <w:rFonts w:asciiTheme="minorHAnsi" w:hAnsiTheme="minorHAnsi" w:cstheme="minorHAnsi"/>
                <w:color w:val="000000"/>
                <w:sz w:val="22"/>
                <w:szCs w:val="22"/>
              </w:rPr>
              <w:t>.</w:t>
            </w:r>
          </w:p>
          <w:p w:rsidR="004C6C33" w:rsidRPr="00B06062" w:rsidRDefault="004C6C33" w:rsidP="009F1B3C">
            <w:pPr>
              <w:pStyle w:val="Odstavekseznama"/>
              <w:numPr>
                <w:ilvl w:val="0"/>
                <w:numId w:val="12"/>
              </w:numPr>
              <w:ind w:left="363"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2021</w:t>
            </w:r>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Bilingual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education</w:t>
            </w:r>
            <w:proofErr w:type="spellEnd"/>
            <w:r w:rsidRPr="00B06062">
              <w:rPr>
                <w:rFonts w:asciiTheme="minorHAnsi" w:hAnsiTheme="minorHAnsi" w:cstheme="minorHAnsi"/>
                <w:color w:val="000000"/>
                <w:sz w:val="22"/>
                <w:szCs w:val="22"/>
              </w:rPr>
              <w:t xml:space="preserve"> as </w:t>
            </w:r>
            <w:proofErr w:type="spellStart"/>
            <w:r w:rsidRPr="00B06062">
              <w:rPr>
                <w:rFonts w:asciiTheme="minorHAnsi" w:hAnsiTheme="minorHAnsi" w:cstheme="minorHAnsi"/>
                <w:color w:val="000000"/>
                <w:sz w:val="22"/>
                <w:szCs w:val="22"/>
              </w:rPr>
              <w:t>an</w:t>
            </w:r>
            <w:proofErr w:type="spellEnd"/>
            <w:r w:rsidRPr="00B06062">
              <w:rPr>
                <w:rFonts w:asciiTheme="minorHAnsi" w:hAnsiTheme="minorHAnsi" w:cstheme="minorHAnsi"/>
                <w:color w:val="000000"/>
                <w:sz w:val="22"/>
                <w:szCs w:val="22"/>
              </w:rPr>
              <w:t xml:space="preserve"> instrument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ethnic</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minority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protection</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case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Italian</w:t>
            </w:r>
            <w:proofErr w:type="spellEnd"/>
            <w:r w:rsidRPr="00B06062">
              <w:rPr>
                <w:rFonts w:asciiTheme="minorHAnsi" w:hAnsiTheme="minorHAnsi" w:cstheme="minorHAnsi"/>
                <w:color w:val="000000"/>
                <w:sz w:val="22"/>
                <w:szCs w:val="22"/>
              </w:rPr>
              <w:t xml:space="preserve"> l2 in </w:t>
            </w:r>
            <w:proofErr w:type="spellStart"/>
            <w:r w:rsidRPr="00B06062">
              <w:rPr>
                <w:rFonts w:asciiTheme="minorHAnsi" w:hAnsiTheme="minorHAnsi" w:cstheme="minorHAnsi"/>
                <w:color w:val="000000"/>
                <w:sz w:val="22"/>
                <w:szCs w:val="22"/>
              </w:rPr>
              <w:t>the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Slovene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Littoral</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Razprave in gradivo: revija za narodnostna vprašanja</w:t>
            </w:r>
            <w:r w:rsidRPr="00B06062">
              <w:rPr>
                <w:rFonts w:asciiTheme="minorHAnsi" w:hAnsiTheme="minorHAnsi" w:cstheme="minorHAnsi"/>
                <w:color w:val="000000"/>
                <w:sz w:val="22"/>
                <w:szCs w:val="22"/>
              </w:rPr>
              <w:t>. no. 87, 195-209. </w:t>
            </w:r>
            <w:hyperlink r:id="rId8" w:tgtFrame="_blank" w:history="1">
              <w:r w:rsidRPr="00B06062">
                <w:rPr>
                  <w:rStyle w:val="Hiperpovezava"/>
                  <w:rFonts w:asciiTheme="minorHAnsi" w:hAnsiTheme="minorHAnsi" w:cstheme="minorHAnsi"/>
                  <w:color w:val="156BFF"/>
                  <w:sz w:val="22"/>
                  <w:szCs w:val="22"/>
                </w:rPr>
                <w:t>https://rig-td.si/wp-content/uploads/2021/12/Rig-87-Zorman.pdf</w:t>
              </w:r>
            </w:hyperlink>
            <w:r w:rsidRPr="00B06062">
              <w:rPr>
                <w:rFonts w:asciiTheme="minorHAnsi" w:hAnsiTheme="minorHAnsi" w:cstheme="minorHAnsi"/>
                <w:color w:val="000000"/>
                <w:sz w:val="22"/>
                <w:szCs w:val="22"/>
              </w:rPr>
              <w:t>, </w:t>
            </w:r>
            <w:hyperlink r:id="rId9" w:tgtFrame="_blank" w:history="1">
              <w:r w:rsidRPr="00B06062">
                <w:rPr>
                  <w:rStyle w:val="Hiperpovezava"/>
                  <w:rFonts w:asciiTheme="minorHAnsi" w:hAnsiTheme="minorHAnsi" w:cstheme="minorHAnsi"/>
                  <w:color w:val="156BFF"/>
                  <w:sz w:val="22"/>
                  <w:szCs w:val="22"/>
                </w:rPr>
                <w:t>http://www.dlib.si/details/URN:NBN:SI:doc-EG07ITC3</w:t>
              </w:r>
            </w:hyperlink>
            <w:r w:rsidR="009F1B3C" w:rsidRPr="00B06062">
              <w:rPr>
                <w:rFonts w:asciiTheme="minorHAnsi" w:hAnsiTheme="minorHAnsi" w:cstheme="minorHAnsi"/>
                <w:color w:val="000000"/>
                <w:sz w:val="22"/>
                <w:szCs w:val="22"/>
              </w:rPr>
              <w:t>.</w:t>
            </w:r>
          </w:p>
          <w:p w:rsidR="009F1B3C"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 </w:t>
            </w:r>
            <w:r w:rsidR="009F1B3C" w:rsidRPr="00B06062">
              <w:rPr>
                <w:rFonts w:asciiTheme="minorHAnsi" w:hAnsiTheme="minorHAnsi" w:cstheme="minorHAnsi"/>
                <w:color w:val="000000"/>
                <w:sz w:val="22"/>
                <w:szCs w:val="22"/>
              </w:rPr>
              <w:t xml:space="preserve">2020. </w:t>
            </w:r>
            <w:r w:rsidRPr="00B06062">
              <w:rPr>
                <w:rFonts w:asciiTheme="minorHAnsi" w:hAnsiTheme="minorHAnsi" w:cstheme="minorHAnsi"/>
                <w:color w:val="000000"/>
                <w:sz w:val="22"/>
                <w:szCs w:val="22"/>
              </w:rPr>
              <w:t xml:space="preserve">Le </w:t>
            </w:r>
            <w:proofErr w:type="spellStart"/>
            <w:r w:rsidRPr="00B06062">
              <w:rPr>
                <w:rFonts w:asciiTheme="minorHAnsi" w:hAnsiTheme="minorHAnsi" w:cstheme="minorHAnsi"/>
                <w:color w:val="000000"/>
                <w:sz w:val="22"/>
                <w:szCs w:val="22"/>
              </w:rPr>
              <w:t>opinioni</w:t>
            </w:r>
            <w:proofErr w:type="spellEnd"/>
            <w:r w:rsidRPr="00B06062">
              <w:rPr>
                <w:rFonts w:asciiTheme="minorHAnsi" w:hAnsiTheme="minorHAnsi" w:cstheme="minorHAnsi"/>
                <w:color w:val="000000"/>
                <w:sz w:val="22"/>
                <w:szCs w:val="22"/>
              </w:rPr>
              <w:t xml:space="preserve"> degli </w:t>
            </w:r>
            <w:proofErr w:type="spellStart"/>
            <w:r w:rsidRPr="00B06062">
              <w:rPr>
                <w:rFonts w:asciiTheme="minorHAnsi" w:hAnsiTheme="minorHAnsi" w:cstheme="minorHAnsi"/>
                <w:color w:val="000000"/>
                <w:sz w:val="22"/>
                <w:szCs w:val="22"/>
              </w:rPr>
              <w:t>insegnanti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sull'insegnamento</w:t>
            </w:r>
            <w:proofErr w:type="spellEnd"/>
            <w:r w:rsidRPr="00B06062">
              <w:rPr>
                <w:rFonts w:asciiTheme="minorHAnsi" w:hAnsiTheme="minorHAnsi" w:cstheme="minorHAnsi"/>
                <w:color w:val="000000"/>
                <w:sz w:val="22"/>
                <w:szCs w:val="22"/>
              </w:rPr>
              <w:t xml:space="preserve"> in </w:t>
            </w:r>
            <w:proofErr w:type="spellStart"/>
            <w:r w:rsidRPr="00B06062">
              <w:rPr>
                <w:rFonts w:asciiTheme="minorHAnsi" w:hAnsiTheme="minorHAnsi" w:cstheme="minorHAnsi"/>
                <w:color w:val="000000"/>
                <w:sz w:val="22"/>
                <w:szCs w:val="22"/>
              </w:rPr>
              <w:t>classi</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linguisticamente</w:t>
            </w:r>
            <w:proofErr w:type="spellEnd"/>
            <w:r w:rsidRPr="00B06062">
              <w:rPr>
                <w:rFonts w:asciiTheme="minorHAnsi" w:hAnsiTheme="minorHAnsi" w:cstheme="minorHAnsi"/>
                <w:color w:val="000000"/>
                <w:sz w:val="22"/>
                <w:szCs w:val="22"/>
              </w:rPr>
              <w:t xml:space="preserve"> e </w:t>
            </w:r>
            <w:proofErr w:type="spellStart"/>
            <w:r w:rsidRPr="00B06062">
              <w:rPr>
                <w:rFonts w:asciiTheme="minorHAnsi" w:hAnsiTheme="minorHAnsi" w:cstheme="minorHAnsi"/>
                <w:color w:val="000000"/>
                <w:sz w:val="22"/>
                <w:szCs w:val="22"/>
              </w:rPr>
              <w:t>culturalmente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eterogenee</w:t>
            </w:r>
            <w:proofErr w:type="spellEnd"/>
            <w:r w:rsidRPr="00B06062">
              <w:rPr>
                <w:rFonts w:asciiTheme="minorHAnsi" w:hAnsiTheme="minorHAnsi" w:cstheme="minorHAnsi"/>
                <w:color w:val="000000"/>
                <w:sz w:val="22"/>
                <w:szCs w:val="22"/>
              </w:rPr>
              <w:t>. </w:t>
            </w:r>
            <w:r w:rsidRPr="00B06062">
              <w:rPr>
                <w:rFonts w:asciiTheme="minorHAnsi" w:hAnsiTheme="minorHAnsi" w:cstheme="minorHAnsi"/>
                <w:i/>
                <w:iCs/>
                <w:color w:val="000000"/>
                <w:sz w:val="22"/>
                <w:szCs w:val="22"/>
              </w:rPr>
              <w:t xml:space="preserve">Folia </w:t>
            </w:r>
            <w:proofErr w:type="spellStart"/>
            <w:r w:rsidRPr="00B06062">
              <w:rPr>
                <w:rFonts w:asciiTheme="minorHAnsi" w:hAnsiTheme="minorHAnsi" w:cstheme="minorHAnsi"/>
                <w:i/>
                <w:iCs/>
                <w:color w:val="000000"/>
                <w:sz w:val="22"/>
                <w:szCs w:val="22"/>
              </w:rPr>
              <w:t>linguistica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litteraria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br</w:t>
            </w:r>
            <w:proofErr w:type="spellEnd"/>
            <w:r w:rsidRPr="00B06062">
              <w:rPr>
                <w:rFonts w:asciiTheme="minorHAnsi" w:hAnsiTheme="minorHAnsi" w:cstheme="minorHAnsi"/>
                <w:color w:val="000000"/>
                <w:sz w:val="22"/>
                <w:szCs w:val="22"/>
              </w:rPr>
              <w:t xml:space="preserve">. 30, 395-415. </w:t>
            </w:r>
            <w:hyperlink r:id="rId10" w:history="1">
              <w:r w:rsidR="009F1B3C" w:rsidRPr="00B06062">
                <w:rPr>
                  <w:rStyle w:val="Hiperpovezava"/>
                  <w:rFonts w:asciiTheme="minorHAnsi" w:hAnsiTheme="minorHAnsi" w:cstheme="minorHAnsi"/>
                  <w:sz w:val="22"/>
                  <w:szCs w:val="22"/>
                </w:rPr>
                <w:t>http://www.folia.ac.me/image/30/folia_</w:t>
              </w:r>
            </w:hyperlink>
          </w:p>
          <w:p w:rsidR="000D3105" w:rsidRPr="00B06062" w:rsidRDefault="004C6C33" w:rsidP="009F1B3C">
            <w:pPr>
              <w:pStyle w:val="Odstavekseznama"/>
              <w:numPr>
                <w:ilvl w:val="0"/>
                <w:numId w:val="12"/>
              </w:numPr>
              <w:ind w:left="363" w:hanging="357"/>
              <w:contextualSpacing/>
              <w:rPr>
                <w:rStyle w:val="Hiperpovezava"/>
                <w:rFonts w:asciiTheme="minorHAnsi" w:hAnsiTheme="minorHAnsi" w:cstheme="minorHAnsi"/>
                <w:color w:val="000000"/>
                <w:sz w:val="22"/>
                <w:szCs w:val="22"/>
                <w:u w:val="none"/>
              </w:rPr>
            </w:pPr>
            <w:r w:rsidRPr="00B06062">
              <w:rPr>
                <w:rFonts w:asciiTheme="minorHAnsi" w:hAnsiTheme="minorHAnsi" w:cstheme="minorHAnsi"/>
                <w:color w:val="000000"/>
                <w:sz w:val="22"/>
                <w:szCs w:val="22"/>
              </w:rPr>
              <w:t>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A.</w:t>
            </w:r>
            <w:r w:rsidR="009F1B3C" w:rsidRPr="00B06062">
              <w:rPr>
                <w:rFonts w:asciiTheme="minorHAnsi" w:hAnsiTheme="minorHAnsi" w:cstheme="minorHAnsi"/>
                <w:color w:val="000000"/>
                <w:sz w:val="22"/>
                <w:szCs w:val="22"/>
              </w:rPr>
              <w:t xml:space="preserve"> 2020.</w:t>
            </w:r>
            <w:r w:rsidRPr="00B06062">
              <w:rPr>
                <w:rFonts w:asciiTheme="minorHAnsi" w:hAnsiTheme="minorHAnsi" w:cstheme="minorHAnsi"/>
                <w:color w:val="000000"/>
                <w:sz w:val="22"/>
                <w:szCs w:val="22"/>
              </w:rPr>
              <w:t xml:space="preserve"> Il </w:t>
            </w:r>
            <w:proofErr w:type="spellStart"/>
            <w:r w:rsidRPr="00B06062">
              <w:rPr>
                <w:rFonts w:asciiTheme="minorHAnsi" w:hAnsiTheme="minorHAnsi" w:cstheme="minorHAnsi"/>
                <w:color w:val="000000"/>
                <w:sz w:val="22"/>
                <w:szCs w:val="22"/>
              </w:rPr>
              <w:t>ruolo</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sensibilità</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interculturale</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nella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didattica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contemporanea</w:t>
            </w:r>
            <w:proofErr w:type="spellEnd"/>
            <w:r w:rsidRPr="00B06062">
              <w:rPr>
                <w:rFonts w:asciiTheme="minorHAnsi" w:hAnsiTheme="minorHAnsi" w:cstheme="minorHAnsi"/>
                <w:color w:val="000000"/>
                <w:sz w:val="22"/>
                <w:szCs w:val="22"/>
              </w:rPr>
              <w:t>. V: Z</w:t>
            </w:r>
            <w:r w:rsidR="009F1B3C" w:rsidRPr="00B06062">
              <w:rPr>
                <w:rFonts w:asciiTheme="minorHAnsi" w:hAnsiTheme="minorHAnsi" w:cstheme="minorHAnsi"/>
                <w:color w:val="000000"/>
                <w:sz w:val="22"/>
                <w:szCs w:val="22"/>
              </w:rPr>
              <w:t>orman,</w:t>
            </w:r>
            <w:r w:rsidRPr="00B06062">
              <w:rPr>
                <w:rFonts w:asciiTheme="minorHAnsi" w:hAnsiTheme="minorHAnsi" w:cstheme="minorHAnsi"/>
                <w:color w:val="000000"/>
                <w:sz w:val="22"/>
                <w:szCs w:val="22"/>
              </w:rPr>
              <w:t xml:space="preserve"> A</w:t>
            </w:r>
            <w:r w:rsidR="009F1B3C" w:rsidRPr="00B06062">
              <w:rPr>
                <w:rFonts w:asciiTheme="minorHAnsi" w:hAnsiTheme="minorHAnsi" w:cstheme="minorHAnsi"/>
                <w:color w:val="000000"/>
                <w:sz w:val="22"/>
                <w:szCs w:val="22"/>
              </w:rPr>
              <w:t>.</w:t>
            </w:r>
            <w:r w:rsidRPr="00B06062">
              <w:rPr>
                <w:rFonts w:asciiTheme="minorHAnsi" w:hAnsiTheme="minorHAnsi" w:cstheme="minorHAnsi"/>
                <w:color w:val="000000"/>
                <w:sz w:val="22"/>
                <w:szCs w:val="22"/>
              </w:rPr>
              <w:t xml:space="preserve"> (ur.)</w:t>
            </w:r>
            <w:r w:rsidR="009F1B3C" w:rsidRPr="00B06062">
              <w:rPr>
                <w:rFonts w:asciiTheme="minorHAnsi" w:hAnsiTheme="minorHAnsi" w:cstheme="minorHAnsi"/>
                <w:color w:val="000000"/>
                <w:sz w:val="22"/>
                <w:szCs w:val="22"/>
              </w:rPr>
              <w:t xml:space="preserve"> in</w:t>
            </w:r>
            <w:r w:rsidRPr="00B06062">
              <w:rPr>
                <w:rFonts w:asciiTheme="minorHAnsi" w:hAnsiTheme="minorHAnsi" w:cstheme="minorHAnsi"/>
                <w:color w:val="000000"/>
                <w:sz w:val="22"/>
                <w:szCs w:val="22"/>
              </w:rPr>
              <w:t xml:space="preserve"> C</w:t>
            </w:r>
            <w:r w:rsidR="009F1B3C" w:rsidRPr="00B06062">
              <w:rPr>
                <w:rFonts w:asciiTheme="minorHAnsi" w:hAnsiTheme="minorHAnsi" w:cstheme="minorHAnsi"/>
                <w:color w:val="000000"/>
                <w:sz w:val="22"/>
                <w:szCs w:val="22"/>
              </w:rPr>
              <w:t>ergol</w:t>
            </w:r>
            <w:r w:rsidRPr="00B06062">
              <w:rPr>
                <w:rFonts w:asciiTheme="minorHAnsi" w:hAnsiTheme="minorHAnsi" w:cstheme="minorHAnsi"/>
                <w:color w:val="000000"/>
                <w:sz w:val="22"/>
                <w:szCs w:val="22"/>
              </w:rPr>
              <w:t>, J</w:t>
            </w:r>
            <w:r w:rsidR="009F1B3C" w:rsidRPr="00B06062">
              <w:rPr>
                <w:rFonts w:asciiTheme="minorHAnsi" w:hAnsiTheme="minorHAnsi" w:cstheme="minorHAnsi"/>
                <w:color w:val="000000"/>
                <w:sz w:val="22"/>
                <w:szCs w:val="22"/>
              </w:rPr>
              <w:t xml:space="preserve">. </w:t>
            </w:r>
            <w:r w:rsidRPr="00B06062">
              <w:rPr>
                <w:rFonts w:asciiTheme="minorHAnsi" w:hAnsiTheme="minorHAnsi" w:cstheme="minorHAnsi"/>
                <w:color w:val="000000"/>
                <w:sz w:val="22"/>
                <w:szCs w:val="22"/>
              </w:rPr>
              <w:t>(ur.). </w:t>
            </w:r>
            <w:r w:rsidRPr="00B06062">
              <w:rPr>
                <w:rFonts w:asciiTheme="minorHAnsi" w:hAnsiTheme="minorHAnsi" w:cstheme="minorHAnsi"/>
                <w:i/>
                <w:iCs/>
                <w:color w:val="000000"/>
                <w:sz w:val="22"/>
                <w:szCs w:val="22"/>
              </w:rPr>
              <w:t xml:space="preserve">La </w:t>
            </w:r>
            <w:proofErr w:type="spellStart"/>
            <w:r w:rsidRPr="00B06062">
              <w:rPr>
                <w:rFonts w:asciiTheme="minorHAnsi" w:hAnsiTheme="minorHAnsi" w:cstheme="minorHAnsi"/>
                <w:i/>
                <w:iCs/>
                <w:color w:val="000000"/>
                <w:sz w:val="22"/>
                <w:szCs w:val="22"/>
              </w:rPr>
              <w:t>lingua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italiana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nell'educazione</w:t>
            </w:r>
            <w:proofErr w:type="spellEnd"/>
            <w:r w:rsidRPr="00B06062">
              <w:rPr>
                <w:rFonts w:asciiTheme="minorHAnsi" w:hAnsiTheme="minorHAnsi" w:cstheme="minorHAnsi"/>
                <w:i/>
                <w:iCs/>
                <w:color w:val="000000"/>
                <w:sz w:val="22"/>
                <w:szCs w:val="22"/>
              </w:rPr>
              <w:t xml:space="preserve"> in </w:t>
            </w:r>
            <w:proofErr w:type="spellStart"/>
            <w:r w:rsidRPr="00B06062">
              <w:rPr>
                <w:rFonts w:asciiTheme="minorHAnsi" w:hAnsiTheme="minorHAnsi" w:cstheme="minorHAnsi"/>
                <w:i/>
                <w:iCs/>
                <w:color w:val="000000"/>
                <w:sz w:val="22"/>
                <w:szCs w:val="22"/>
              </w:rPr>
              <w:t>contesti</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plurilingui</w:t>
            </w:r>
            <w:proofErr w:type="spellEnd"/>
            <w:r w:rsidRPr="00B06062">
              <w:rPr>
                <w:rFonts w:asciiTheme="minorHAnsi" w:hAnsiTheme="minorHAnsi" w:cstheme="minorHAnsi"/>
                <w:i/>
                <w:iCs/>
                <w:color w:val="000000"/>
                <w:sz w:val="22"/>
                <w:szCs w:val="22"/>
              </w:rPr>
              <w:t xml:space="preserve"> : </w:t>
            </w:r>
            <w:proofErr w:type="spellStart"/>
            <w:r w:rsidRPr="00B06062">
              <w:rPr>
                <w:rFonts w:asciiTheme="minorHAnsi" w:hAnsiTheme="minorHAnsi" w:cstheme="minorHAnsi"/>
                <w:i/>
                <w:iCs/>
                <w:color w:val="000000"/>
                <w:sz w:val="22"/>
                <w:szCs w:val="22"/>
              </w:rPr>
              <w:t>diritto</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scelta</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opportunità</w:t>
            </w:r>
            <w:proofErr w:type="spellEnd"/>
            <w:r w:rsidRPr="00B06062">
              <w:rPr>
                <w:rFonts w:asciiTheme="minorHAnsi" w:hAnsiTheme="minorHAnsi" w:cstheme="minorHAnsi"/>
                <w:i/>
                <w:iCs/>
                <w:color w:val="000000"/>
                <w:sz w:val="22"/>
                <w:szCs w:val="22"/>
              </w:rPr>
              <w:t xml:space="preserve"> = Italijanski jezik v izobraževanju v večjezičnih okoljih : pravica, izbira, priložnosti</w:t>
            </w:r>
            <w:r w:rsidRPr="00B06062">
              <w:rPr>
                <w:rFonts w:asciiTheme="minorHAnsi" w:hAnsiTheme="minorHAnsi" w:cstheme="minorHAnsi"/>
                <w:color w:val="000000"/>
                <w:sz w:val="22"/>
                <w:szCs w:val="22"/>
              </w:rPr>
              <w:t xml:space="preserve">. Ed. </w:t>
            </w:r>
            <w:proofErr w:type="spellStart"/>
            <w:r w:rsidRPr="00B06062">
              <w:rPr>
                <w:rFonts w:asciiTheme="minorHAnsi" w:hAnsiTheme="minorHAnsi" w:cstheme="minorHAnsi"/>
                <w:color w:val="000000"/>
                <w:sz w:val="22"/>
                <w:szCs w:val="22"/>
              </w:rPr>
              <w:lastRenderedPageBreak/>
              <w:t>elettronica</w:t>
            </w:r>
            <w:proofErr w:type="spellEnd"/>
            <w:r w:rsidRPr="00B06062">
              <w:rPr>
                <w:rFonts w:asciiTheme="minorHAnsi" w:hAnsiTheme="minorHAnsi" w:cstheme="minorHAnsi"/>
                <w:color w:val="000000"/>
                <w:sz w:val="22"/>
                <w:szCs w:val="22"/>
              </w:rPr>
              <w:t xml:space="preserve">. Koper: </w:t>
            </w:r>
            <w:proofErr w:type="spellStart"/>
            <w:r w:rsidRPr="00B06062">
              <w:rPr>
                <w:rFonts w:asciiTheme="minorHAnsi" w:hAnsiTheme="minorHAnsi" w:cstheme="minorHAnsi"/>
                <w:color w:val="000000"/>
                <w:sz w:val="22"/>
                <w:szCs w:val="22"/>
              </w:rPr>
              <w:t>Università</w:t>
            </w:r>
            <w:proofErr w:type="spellEnd"/>
            <w:r w:rsidRPr="00B06062">
              <w:rPr>
                <w:rFonts w:asciiTheme="minorHAnsi" w:hAnsiTheme="minorHAnsi" w:cstheme="minorHAnsi"/>
                <w:color w:val="000000"/>
                <w:sz w:val="22"/>
                <w:szCs w:val="22"/>
              </w:rPr>
              <w:t xml:space="preserve"> del Litorale. Str. 15-29. Slovenska znanstvena zbirka za humanistiko, 3. </w:t>
            </w:r>
            <w:hyperlink r:id="rId11" w:tgtFrame="_blank" w:history="1">
              <w:r w:rsidRPr="00B06062">
                <w:rPr>
                  <w:rStyle w:val="Hiperpovezava"/>
                  <w:rFonts w:asciiTheme="minorHAnsi" w:hAnsiTheme="minorHAnsi" w:cstheme="minorHAnsi"/>
                  <w:color w:val="156BFF"/>
                  <w:sz w:val="22"/>
                  <w:szCs w:val="22"/>
                </w:rPr>
                <w:t>https://www.hippocampus.si/ISBN/978-961-293-045-5/15-29.pdf</w:t>
              </w:r>
            </w:hyperlink>
            <w:r w:rsidR="000D3105" w:rsidRPr="00B06062">
              <w:rPr>
                <w:rStyle w:val="Hiperpovezava"/>
                <w:rFonts w:asciiTheme="minorHAnsi" w:hAnsiTheme="minorHAnsi" w:cstheme="minorHAnsi"/>
                <w:color w:val="156BFF"/>
                <w:sz w:val="22"/>
                <w:szCs w:val="22"/>
              </w:rPr>
              <w:t>.</w:t>
            </w:r>
          </w:p>
          <w:p w:rsidR="000D3105" w:rsidRPr="00B06062" w:rsidRDefault="000D3105" w:rsidP="00B06062">
            <w:pPr>
              <w:pStyle w:val="Odstavekseznama"/>
              <w:numPr>
                <w:ilvl w:val="0"/>
                <w:numId w:val="12"/>
              </w:numPr>
              <w:spacing w:line="206" w:lineRule="atLeast"/>
              <w:ind w:left="360" w:hanging="357"/>
              <w:contextualSpacing/>
              <w:rPr>
                <w:rFonts w:asciiTheme="minorHAnsi" w:hAnsiTheme="minorHAnsi" w:cstheme="minorHAnsi"/>
                <w:color w:val="000000"/>
                <w:sz w:val="22"/>
                <w:szCs w:val="22"/>
              </w:rPr>
            </w:pPr>
            <w:r w:rsidRPr="00B06062">
              <w:rPr>
                <w:rFonts w:asciiTheme="minorHAnsi" w:hAnsiTheme="minorHAnsi" w:cstheme="minorHAnsi"/>
                <w:color w:val="000000"/>
                <w:sz w:val="22"/>
                <w:szCs w:val="22"/>
              </w:rPr>
              <w:t xml:space="preserve">Zorman, A. in Zudič Antonič, N. 2019. </w:t>
            </w:r>
            <w:proofErr w:type="spellStart"/>
            <w:r w:rsidRPr="00B06062">
              <w:rPr>
                <w:rFonts w:asciiTheme="minorHAnsi" w:hAnsiTheme="minorHAnsi" w:cstheme="minorHAnsi"/>
                <w:color w:val="000000"/>
                <w:sz w:val="22"/>
                <w:szCs w:val="22"/>
              </w:rPr>
              <w:t>Intercultural</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sensitivity</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of</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teachers</w:t>
            </w:r>
            <w:proofErr w:type="spellEnd"/>
            <w:r w:rsidRPr="00B06062">
              <w:rPr>
                <w:rFonts w:asciiTheme="minorHAnsi" w:hAnsiTheme="minorHAnsi" w:cstheme="minorHAnsi"/>
                <w:color w:val="000000"/>
                <w:sz w:val="22"/>
                <w:szCs w:val="22"/>
              </w:rPr>
              <w:t>. </w:t>
            </w:r>
            <w:proofErr w:type="spellStart"/>
            <w:r w:rsidRPr="00B06062">
              <w:rPr>
                <w:rFonts w:asciiTheme="minorHAnsi" w:hAnsiTheme="minorHAnsi" w:cstheme="minorHAnsi"/>
                <w:i/>
                <w:iCs/>
                <w:color w:val="000000"/>
                <w:sz w:val="22"/>
                <w:szCs w:val="22"/>
              </w:rPr>
              <w:t>Annales</w:t>
            </w:r>
            <w:proofErr w:type="spellEnd"/>
            <w:r w:rsidRPr="00B06062">
              <w:rPr>
                <w:rFonts w:asciiTheme="minorHAnsi" w:hAnsiTheme="minorHAnsi" w:cstheme="minorHAnsi"/>
                <w:i/>
                <w:iCs/>
                <w:color w:val="000000"/>
                <w:sz w:val="22"/>
                <w:szCs w:val="22"/>
              </w:rPr>
              <w:t xml:space="preserve">: anali za istrske in mediteranske študije. </w:t>
            </w:r>
            <w:proofErr w:type="spellStart"/>
            <w:r w:rsidRPr="00B06062">
              <w:rPr>
                <w:rFonts w:asciiTheme="minorHAnsi" w:hAnsiTheme="minorHAnsi" w:cstheme="minorHAnsi"/>
                <w:i/>
                <w:iCs/>
                <w:color w:val="000000"/>
                <w:sz w:val="22"/>
                <w:szCs w:val="22"/>
              </w:rPr>
              <w:t>Series</w:t>
            </w:r>
            <w:proofErr w:type="spellEnd"/>
            <w:r w:rsidRPr="00B06062">
              <w:rPr>
                <w:rFonts w:asciiTheme="minorHAnsi" w:hAnsiTheme="minorHAnsi" w:cstheme="minorHAnsi"/>
                <w:i/>
                <w:iCs/>
                <w:color w:val="000000"/>
                <w:sz w:val="22"/>
                <w:szCs w:val="22"/>
              </w:rPr>
              <w:t xml:space="preserve"> </w:t>
            </w:r>
            <w:proofErr w:type="spellStart"/>
            <w:r w:rsidRPr="00B06062">
              <w:rPr>
                <w:rFonts w:asciiTheme="minorHAnsi" w:hAnsiTheme="minorHAnsi" w:cstheme="minorHAnsi"/>
                <w:i/>
                <w:iCs/>
                <w:color w:val="000000"/>
                <w:sz w:val="22"/>
                <w:szCs w:val="22"/>
              </w:rPr>
              <w:t>historia</w:t>
            </w:r>
            <w:proofErr w:type="spellEnd"/>
            <w:r w:rsidRPr="00B06062">
              <w:rPr>
                <w:rFonts w:asciiTheme="minorHAnsi" w:hAnsiTheme="minorHAnsi" w:cstheme="minorHAnsi"/>
                <w:i/>
                <w:iCs/>
                <w:color w:val="000000"/>
                <w:sz w:val="22"/>
                <w:szCs w:val="22"/>
              </w:rPr>
              <w:t xml:space="preserve"> et </w:t>
            </w:r>
            <w:proofErr w:type="spellStart"/>
            <w:r w:rsidRPr="00B06062">
              <w:rPr>
                <w:rFonts w:asciiTheme="minorHAnsi" w:hAnsiTheme="minorHAnsi" w:cstheme="minorHAnsi"/>
                <w:i/>
                <w:iCs/>
                <w:color w:val="000000"/>
                <w:sz w:val="22"/>
                <w:szCs w:val="22"/>
              </w:rPr>
              <w:t>sociologia</w:t>
            </w:r>
            <w:proofErr w:type="spellEnd"/>
            <w:r w:rsidRPr="00B06062">
              <w:rPr>
                <w:rFonts w:asciiTheme="minorHAnsi" w:hAnsiTheme="minorHAnsi" w:cstheme="minorHAnsi"/>
                <w:color w:val="000000"/>
                <w:sz w:val="22"/>
                <w:szCs w:val="22"/>
              </w:rPr>
              <w:t xml:space="preserve">. </w:t>
            </w:r>
            <w:proofErr w:type="spellStart"/>
            <w:r w:rsidRPr="00B06062">
              <w:rPr>
                <w:rFonts w:asciiTheme="minorHAnsi" w:hAnsiTheme="minorHAnsi" w:cstheme="minorHAnsi"/>
                <w:color w:val="000000"/>
                <w:sz w:val="22"/>
                <w:szCs w:val="22"/>
              </w:rPr>
              <w:t>letn</w:t>
            </w:r>
            <w:proofErr w:type="spellEnd"/>
            <w:r w:rsidRPr="00B06062">
              <w:rPr>
                <w:rFonts w:asciiTheme="minorHAnsi" w:hAnsiTheme="minorHAnsi" w:cstheme="minorHAnsi"/>
                <w:color w:val="000000"/>
                <w:sz w:val="22"/>
                <w:szCs w:val="22"/>
              </w:rPr>
              <w:t xml:space="preserve">. 29, št. 2, 247-258. </w:t>
            </w:r>
          </w:p>
          <w:p w:rsidR="006B383C" w:rsidRPr="008F7095" w:rsidRDefault="006B383C" w:rsidP="003457AE">
            <w:pPr>
              <w:rPr>
                <w:rFonts w:ascii="Calibri" w:hAnsi="Calibri" w:cs="Calibri"/>
                <w:sz w:val="22"/>
                <w:szCs w:val="22"/>
              </w:rPr>
            </w:pPr>
            <w:bookmarkStart w:id="129" w:name="_GoBack"/>
            <w:bookmarkEnd w:id="129"/>
          </w:p>
        </w:tc>
      </w:tr>
    </w:tbl>
    <w:p w:rsidR="0031191F" w:rsidRDefault="003457AE"/>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32A0D"/>
    <w:multiLevelType w:val="hybridMultilevel"/>
    <w:tmpl w:val="BDAAD568"/>
    <w:lvl w:ilvl="0" w:tplc="04240001">
      <w:start w:val="1"/>
      <w:numFmt w:val="bullet"/>
      <w:lvlText w:val=""/>
      <w:lvlJc w:val="left"/>
      <w:pPr>
        <w:ind w:left="284" w:hanging="360"/>
      </w:pPr>
      <w:rPr>
        <w:rFonts w:ascii="Symbol" w:hAnsi="Symbol" w:hint="default"/>
      </w:rPr>
    </w:lvl>
    <w:lvl w:ilvl="1" w:tplc="04240003" w:tentative="1">
      <w:start w:val="1"/>
      <w:numFmt w:val="bullet"/>
      <w:lvlText w:val="o"/>
      <w:lvlJc w:val="left"/>
      <w:pPr>
        <w:ind w:left="1004" w:hanging="360"/>
      </w:pPr>
      <w:rPr>
        <w:rFonts w:ascii="Courier New" w:hAnsi="Courier New" w:cs="Courier New" w:hint="default"/>
      </w:rPr>
    </w:lvl>
    <w:lvl w:ilvl="2" w:tplc="04240005" w:tentative="1">
      <w:start w:val="1"/>
      <w:numFmt w:val="bullet"/>
      <w:lvlText w:val=""/>
      <w:lvlJc w:val="left"/>
      <w:pPr>
        <w:ind w:left="1724" w:hanging="360"/>
      </w:pPr>
      <w:rPr>
        <w:rFonts w:ascii="Wingdings" w:hAnsi="Wingdings" w:hint="default"/>
      </w:rPr>
    </w:lvl>
    <w:lvl w:ilvl="3" w:tplc="04240001" w:tentative="1">
      <w:start w:val="1"/>
      <w:numFmt w:val="bullet"/>
      <w:lvlText w:val=""/>
      <w:lvlJc w:val="left"/>
      <w:pPr>
        <w:ind w:left="2444" w:hanging="360"/>
      </w:pPr>
      <w:rPr>
        <w:rFonts w:ascii="Symbol" w:hAnsi="Symbol" w:hint="default"/>
      </w:rPr>
    </w:lvl>
    <w:lvl w:ilvl="4" w:tplc="04240003" w:tentative="1">
      <w:start w:val="1"/>
      <w:numFmt w:val="bullet"/>
      <w:lvlText w:val="o"/>
      <w:lvlJc w:val="left"/>
      <w:pPr>
        <w:ind w:left="3164" w:hanging="360"/>
      </w:pPr>
      <w:rPr>
        <w:rFonts w:ascii="Courier New" w:hAnsi="Courier New" w:cs="Courier New" w:hint="default"/>
      </w:rPr>
    </w:lvl>
    <w:lvl w:ilvl="5" w:tplc="04240005" w:tentative="1">
      <w:start w:val="1"/>
      <w:numFmt w:val="bullet"/>
      <w:lvlText w:val=""/>
      <w:lvlJc w:val="left"/>
      <w:pPr>
        <w:ind w:left="3884" w:hanging="360"/>
      </w:pPr>
      <w:rPr>
        <w:rFonts w:ascii="Wingdings" w:hAnsi="Wingdings" w:hint="default"/>
      </w:rPr>
    </w:lvl>
    <w:lvl w:ilvl="6" w:tplc="04240001" w:tentative="1">
      <w:start w:val="1"/>
      <w:numFmt w:val="bullet"/>
      <w:lvlText w:val=""/>
      <w:lvlJc w:val="left"/>
      <w:pPr>
        <w:ind w:left="4604" w:hanging="360"/>
      </w:pPr>
      <w:rPr>
        <w:rFonts w:ascii="Symbol" w:hAnsi="Symbol" w:hint="default"/>
      </w:rPr>
    </w:lvl>
    <w:lvl w:ilvl="7" w:tplc="04240003" w:tentative="1">
      <w:start w:val="1"/>
      <w:numFmt w:val="bullet"/>
      <w:lvlText w:val="o"/>
      <w:lvlJc w:val="left"/>
      <w:pPr>
        <w:ind w:left="5324" w:hanging="360"/>
      </w:pPr>
      <w:rPr>
        <w:rFonts w:ascii="Courier New" w:hAnsi="Courier New" w:cs="Courier New" w:hint="default"/>
      </w:rPr>
    </w:lvl>
    <w:lvl w:ilvl="8" w:tplc="04240005" w:tentative="1">
      <w:start w:val="1"/>
      <w:numFmt w:val="bullet"/>
      <w:lvlText w:val=""/>
      <w:lvlJc w:val="left"/>
      <w:pPr>
        <w:ind w:left="6044" w:hanging="360"/>
      </w:pPr>
      <w:rPr>
        <w:rFonts w:ascii="Wingdings" w:hAnsi="Wingdings" w:hint="default"/>
      </w:rPr>
    </w:lvl>
  </w:abstractNum>
  <w:abstractNum w:abstractNumId="1" w15:restartNumberingAfterBreak="0">
    <w:nsid w:val="1A6419B8"/>
    <w:multiLevelType w:val="hybridMultilevel"/>
    <w:tmpl w:val="E0E07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F4002E9"/>
    <w:multiLevelType w:val="hybridMultilevel"/>
    <w:tmpl w:val="B1E062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E465F"/>
    <w:multiLevelType w:val="hybridMultilevel"/>
    <w:tmpl w:val="EF52B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C873BD"/>
    <w:multiLevelType w:val="hybridMultilevel"/>
    <w:tmpl w:val="EE804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63B3ED2"/>
    <w:multiLevelType w:val="hybridMultilevel"/>
    <w:tmpl w:val="C4EAC0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4E0903"/>
    <w:multiLevelType w:val="multilevel"/>
    <w:tmpl w:val="BE1E1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831BCB"/>
    <w:multiLevelType w:val="hybridMultilevel"/>
    <w:tmpl w:val="DA92A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4C1E0C"/>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89F7288"/>
    <w:multiLevelType w:val="hybridMultilevel"/>
    <w:tmpl w:val="484C1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A16DF7"/>
    <w:multiLevelType w:val="hybridMultilevel"/>
    <w:tmpl w:val="2FD41F9E"/>
    <w:lvl w:ilvl="0" w:tplc="750CB2BE">
      <w:start w:val="1"/>
      <w:numFmt w:val="decimal"/>
      <w:lvlText w:val="%1."/>
      <w:lvlJc w:val="left"/>
      <w:pPr>
        <w:ind w:left="720" w:hanging="360"/>
      </w:pPr>
      <w:rPr>
        <w:rFonts w:asciiTheme="minorHAnsi" w:eastAsia="Times New Roman" w:hAnsiTheme="minorHAnsi" w:cstheme="minorHAns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6172ADB"/>
    <w:multiLevelType w:val="hybridMultilevel"/>
    <w:tmpl w:val="A81CC3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3"/>
  </w:num>
  <w:num w:numId="5">
    <w:abstractNumId w:val="11"/>
  </w:num>
  <w:num w:numId="6">
    <w:abstractNumId w:val="6"/>
  </w:num>
  <w:num w:numId="7">
    <w:abstractNumId w:val="1"/>
  </w:num>
  <w:num w:numId="8">
    <w:abstractNumId w:val="7"/>
  </w:num>
  <w:num w:numId="9">
    <w:abstractNumId w:val="5"/>
  </w:num>
  <w:num w:numId="10">
    <w:abstractNumId w:val="4"/>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83C"/>
    <w:rsid w:val="000D3105"/>
    <w:rsid w:val="00333BF4"/>
    <w:rsid w:val="003457AE"/>
    <w:rsid w:val="00375C37"/>
    <w:rsid w:val="004B1B7A"/>
    <w:rsid w:val="004C6C33"/>
    <w:rsid w:val="00504D90"/>
    <w:rsid w:val="005871B0"/>
    <w:rsid w:val="005A09A7"/>
    <w:rsid w:val="0061080B"/>
    <w:rsid w:val="006B383C"/>
    <w:rsid w:val="00852C1E"/>
    <w:rsid w:val="009F029B"/>
    <w:rsid w:val="009F1B3C"/>
    <w:rsid w:val="00AA252E"/>
    <w:rsid w:val="00B06062"/>
    <w:rsid w:val="00C51049"/>
    <w:rsid w:val="00E217C0"/>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F2C53"/>
  <w15:chartTrackingRefBased/>
  <w15:docId w15:val="{FC3D30F4-9A5C-402A-BE60-F7209E2F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B383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E217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17C0"/>
    <w:rPr>
      <w:rFonts w:ascii="Segoe UI" w:eastAsia="Times New Roman" w:hAnsi="Segoe UI" w:cs="Segoe UI"/>
      <w:sz w:val="18"/>
      <w:szCs w:val="18"/>
      <w:lang w:val="sl-SI"/>
    </w:rPr>
  </w:style>
  <w:style w:type="paragraph" w:styleId="Odstavekseznama">
    <w:name w:val="List Paragraph"/>
    <w:basedOn w:val="Navaden"/>
    <w:link w:val="OdstavekseznamaZnak"/>
    <w:uiPriority w:val="99"/>
    <w:qFormat/>
    <w:rsid w:val="00AA252E"/>
    <w:pPr>
      <w:ind w:left="708"/>
    </w:pPr>
    <w:rPr>
      <w:rFonts w:ascii="Times New Roman" w:hAnsi="Times New Roman"/>
      <w:szCs w:val="24"/>
      <w:lang w:eastAsia="sl-SI"/>
    </w:rPr>
  </w:style>
  <w:style w:type="character" w:customStyle="1" w:styleId="OdstavekseznamaZnak">
    <w:name w:val="Odstavek seznama Znak"/>
    <w:link w:val="Odstavekseznama"/>
    <w:uiPriority w:val="99"/>
    <w:locked/>
    <w:rsid w:val="00AA252E"/>
    <w:rPr>
      <w:rFonts w:ascii="Times New Roman" w:eastAsia="Times New Roman" w:hAnsi="Times New Roman" w:cs="Times New Roman"/>
      <w:sz w:val="24"/>
      <w:szCs w:val="24"/>
      <w:lang w:val="sl-SI" w:eastAsia="sl-SI"/>
    </w:rPr>
  </w:style>
  <w:style w:type="character" w:styleId="Hiperpovezava">
    <w:name w:val="Hyperlink"/>
    <w:rsid w:val="004C6C33"/>
    <w:rPr>
      <w:color w:val="0000FF"/>
      <w:u w:val="single"/>
    </w:rPr>
  </w:style>
  <w:style w:type="character" w:styleId="Nerazreenaomemba">
    <w:name w:val="Unresolved Mention"/>
    <w:basedOn w:val="Privzetapisavaodstavka"/>
    <w:uiPriority w:val="99"/>
    <w:semiHidden/>
    <w:unhideWhenUsed/>
    <w:rsid w:val="009F1B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g-td.si/wp-content/uploads/2021/12/Rig-87-Zorman.pdf"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unione-italiana.eu/index.php/it/pubblicazioni" TargetMode="Externa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yperlink" Target="http://www.mizs.gov.si/fileadmin/mizs.gov.si/pageuploads/podrocje/os/prenovljeni_UN/UN_ita_J1_OS.pdf" TargetMode="External"/><Relationship Id="rId11" Type="http://schemas.openxmlformats.org/officeDocument/2006/relationships/hyperlink" Target="https://www.hippocampus.si/ISBN/978-961-293-045-5/15-29.pdf"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1.xml"/><Relationship Id="rId10" Type="http://schemas.openxmlformats.org/officeDocument/2006/relationships/hyperlink" Target="http://www.folia.ac.me/image/30/folia_" TargetMode="External"/><Relationship Id="rId4" Type="http://schemas.openxmlformats.org/officeDocument/2006/relationships/webSettings" Target="webSettings.xml"/><Relationship Id="rId9" Type="http://schemas.openxmlformats.org/officeDocument/2006/relationships/hyperlink" Target="http://www.dlib.si/details/URN:NBN:SI:doc-EG07ITC3"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7F66DD8-572C-4ADA-92A3-EEAE5370C33B}"/>
</file>

<file path=customXml/itemProps2.xml><?xml version="1.0" encoding="utf-8"?>
<ds:datastoreItem xmlns:ds="http://schemas.openxmlformats.org/officeDocument/2006/customXml" ds:itemID="{F1EC432B-687F-4ED6-B3FF-0447FF0D6DF9}"/>
</file>

<file path=customXml/itemProps3.xml><?xml version="1.0" encoding="utf-8"?>
<ds:datastoreItem xmlns:ds="http://schemas.openxmlformats.org/officeDocument/2006/customXml" ds:itemID="{9CE2DB32-732E-4253-968C-862B7C38481C}"/>
</file>

<file path=docProps/app.xml><?xml version="1.0" encoding="utf-8"?>
<Properties xmlns="http://schemas.openxmlformats.org/officeDocument/2006/extended-properties" xmlns:vt="http://schemas.openxmlformats.org/officeDocument/2006/docPropsVTypes">
  <Template>Normal</Template>
  <TotalTime>23</TotalTime>
  <Pages>6</Pages>
  <Words>2186</Words>
  <Characters>12464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rev</cp:lastModifiedBy>
  <cp:revision>13</cp:revision>
  <dcterms:created xsi:type="dcterms:W3CDTF">2023-10-16T12:42:00Z</dcterms:created>
  <dcterms:modified xsi:type="dcterms:W3CDTF">2023-11-02T23:27:00Z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16429800</vt:r8>
  </property>
</Properties>
</file>